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DD" w:rsidRDefault="008602DD" w:rsidP="0002578B">
      <w:pPr>
        <w:spacing w:line="540" w:lineRule="exact"/>
        <w:jc w:val="center"/>
        <w:rPr>
          <w:sz w:val="44"/>
          <w:szCs w:val="44"/>
        </w:rPr>
      </w:pPr>
      <w:r w:rsidRPr="008602DD">
        <w:rPr>
          <w:rFonts w:hint="eastAsia"/>
          <w:sz w:val="44"/>
          <w:szCs w:val="44"/>
        </w:rPr>
        <w:t>九江市小</w:t>
      </w:r>
      <w:proofErr w:type="gramStart"/>
      <w:r w:rsidRPr="008602DD">
        <w:rPr>
          <w:rFonts w:hint="eastAsia"/>
          <w:sz w:val="44"/>
          <w:szCs w:val="44"/>
        </w:rPr>
        <w:t>微企业</w:t>
      </w:r>
      <w:proofErr w:type="gramEnd"/>
      <w:r w:rsidRPr="008602DD">
        <w:rPr>
          <w:rFonts w:hint="eastAsia"/>
          <w:sz w:val="44"/>
          <w:szCs w:val="44"/>
        </w:rPr>
        <w:t>工会经费全额返还流程</w:t>
      </w:r>
    </w:p>
    <w:p w:rsidR="0029238E" w:rsidRPr="008602DD" w:rsidRDefault="0029238E" w:rsidP="0002578B">
      <w:pPr>
        <w:spacing w:line="540" w:lineRule="exact"/>
        <w:ind w:firstLineChars="200" w:firstLine="640"/>
        <w:rPr>
          <w:rFonts w:ascii="仿宋" w:eastAsia="仿宋" w:hAnsi="仿宋"/>
          <w:sz w:val="32"/>
          <w:szCs w:val="32"/>
        </w:rPr>
      </w:pPr>
      <w:r w:rsidRPr="008602DD">
        <w:rPr>
          <w:rFonts w:ascii="仿宋" w:eastAsia="仿宋" w:hAnsi="仿宋" w:hint="eastAsia"/>
          <w:sz w:val="32"/>
          <w:szCs w:val="32"/>
        </w:rPr>
        <w:t>为贯彻落实全国总工会关于实施小</w:t>
      </w:r>
      <w:proofErr w:type="gramStart"/>
      <w:r w:rsidRPr="008602DD">
        <w:rPr>
          <w:rFonts w:ascii="仿宋" w:eastAsia="仿宋" w:hAnsi="仿宋" w:hint="eastAsia"/>
          <w:sz w:val="32"/>
          <w:szCs w:val="32"/>
        </w:rPr>
        <w:t>微企业</w:t>
      </w:r>
      <w:proofErr w:type="gramEnd"/>
      <w:r w:rsidRPr="008602DD">
        <w:rPr>
          <w:rFonts w:ascii="仿宋" w:eastAsia="仿宋" w:hAnsi="仿宋" w:hint="eastAsia"/>
          <w:sz w:val="32"/>
          <w:szCs w:val="32"/>
        </w:rPr>
        <w:t>工会经费支持政策的决策部署，根据《</w:t>
      </w:r>
      <w:r w:rsidR="000C06DC" w:rsidRPr="008602DD">
        <w:rPr>
          <w:rFonts w:ascii="仿宋" w:eastAsia="仿宋" w:hAnsi="仿宋" w:hint="eastAsia"/>
          <w:sz w:val="32"/>
          <w:szCs w:val="32"/>
        </w:rPr>
        <w:t>江西省</w:t>
      </w:r>
      <w:r w:rsidRPr="008602DD">
        <w:rPr>
          <w:rFonts w:ascii="仿宋" w:eastAsia="仿宋" w:hAnsi="仿宋" w:hint="eastAsia"/>
          <w:sz w:val="32"/>
          <w:szCs w:val="32"/>
        </w:rPr>
        <w:t>总工会关于转发&lt;中华全国总工会办公厅关于实施小微企业工会经费支持政策的通知&gt;的通知》要求，现就小</w:t>
      </w:r>
      <w:proofErr w:type="gramStart"/>
      <w:r w:rsidRPr="008602DD">
        <w:rPr>
          <w:rFonts w:ascii="仿宋" w:eastAsia="仿宋" w:hAnsi="仿宋" w:hint="eastAsia"/>
          <w:sz w:val="32"/>
          <w:szCs w:val="32"/>
        </w:rPr>
        <w:t>微企业</w:t>
      </w:r>
      <w:proofErr w:type="gramEnd"/>
      <w:r w:rsidRPr="008602DD">
        <w:rPr>
          <w:rFonts w:ascii="仿宋" w:eastAsia="仿宋" w:hAnsi="仿宋" w:hint="eastAsia"/>
          <w:sz w:val="32"/>
          <w:szCs w:val="32"/>
        </w:rPr>
        <w:t>工会经费全额</w:t>
      </w:r>
      <w:r w:rsidR="00295267">
        <w:rPr>
          <w:rFonts w:ascii="仿宋" w:eastAsia="仿宋" w:hAnsi="仿宋" w:hint="eastAsia"/>
          <w:sz w:val="32"/>
          <w:szCs w:val="32"/>
        </w:rPr>
        <w:t>返还</w:t>
      </w:r>
      <w:r w:rsidRPr="008602DD">
        <w:rPr>
          <w:rFonts w:ascii="仿宋" w:eastAsia="仿宋" w:hAnsi="仿宋" w:hint="eastAsia"/>
          <w:sz w:val="32"/>
          <w:szCs w:val="32"/>
        </w:rPr>
        <w:t>操作流程等工作明确如下：</w:t>
      </w:r>
    </w:p>
    <w:p w:rsidR="0029238E" w:rsidRPr="008602DD" w:rsidRDefault="0029238E" w:rsidP="0002578B">
      <w:pPr>
        <w:spacing w:line="540" w:lineRule="exact"/>
        <w:ind w:firstLineChars="200" w:firstLine="640"/>
        <w:rPr>
          <w:rFonts w:ascii="黑体" w:eastAsia="黑体" w:hAnsi="黑体"/>
          <w:sz w:val="32"/>
          <w:szCs w:val="32"/>
        </w:rPr>
      </w:pPr>
      <w:r w:rsidRPr="008602DD">
        <w:rPr>
          <w:rFonts w:ascii="黑体" w:eastAsia="黑体" w:hAnsi="黑体" w:hint="eastAsia"/>
          <w:sz w:val="32"/>
          <w:szCs w:val="32"/>
        </w:rPr>
        <w:t>一、</w:t>
      </w:r>
      <w:r w:rsidR="00A90559" w:rsidRPr="008602DD">
        <w:rPr>
          <w:rFonts w:ascii="黑体" w:eastAsia="黑体" w:hAnsi="黑体" w:hint="eastAsia"/>
          <w:sz w:val="32"/>
          <w:szCs w:val="32"/>
        </w:rPr>
        <w:t>返还</w:t>
      </w:r>
      <w:r w:rsidRPr="008602DD">
        <w:rPr>
          <w:rFonts w:ascii="黑体" w:eastAsia="黑体" w:hAnsi="黑体" w:hint="eastAsia"/>
          <w:sz w:val="32"/>
          <w:szCs w:val="32"/>
        </w:rPr>
        <w:t>时限</w:t>
      </w:r>
    </w:p>
    <w:p w:rsidR="0029238E" w:rsidRPr="008602DD" w:rsidRDefault="0029238E" w:rsidP="0002578B">
      <w:pPr>
        <w:spacing w:line="540" w:lineRule="exact"/>
        <w:ind w:firstLineChars="200" w:firstLine="640"/>
        <w:rPr>
          <w:rFonts w:ascii="仿宋" w:eastAsia="仿宋" w:hAnsi="仿宋"/>
          <w:sz w:val="32"/>
          <w:szCs w:val="32"/>
        </w:rPr>
      </w:pPr>
      <w:r w:rsidRPr="008602DD">
        <w:rPr>
          <w:rFonts w:ascii="仿宋" w:eastAsia="仿宋" w:hAnsi="仿宋" w:hint="eastAsia"/>
          <w:sz w:val="32"/>
          <w:szCs w:val="32"/>
        </w:rPr>
        <w:t>对小</w:t>
      </w:r>
      <w:proofErr w:type="gramStart"/>
      <w:r w:rsidRPr="008602DD">
        <w:rPr>
          <w:rFonts w:ascii="仿宋" w:eastAsia="仿宋" w:hAnsi="仿宋" w:hint="eastAsia"/>
          <w:sz w:val="32"/>
          <w:szCs w:val="32"/>
        </w:rPr>
        <w:t>微企业</w:t>
      </w:r>
      <w:proofErr w:type="gramEnd"/>
      <w:r w:rsidRPr="008602DD">
        <w:rPr>
          <w:rFonts w:ascii="仿宋" w:eastAsia="仿宋" w:hAnsi="仿宋" w:hint="eastAsia"/>
          <w:sz w:val="32"/>
          <w:szCs w:val="32"/>
        </w:rPr>
        <w:t>工会经费实行全额返还的实施时限是2020年1月1日至2021年12月31日。</w:t>
      </w:r>
    </w:p>
    <w:p w:rsidR="0029238E" w:rsidRPr="008602DD" w:rsidRDefault="0029238E" w:rsidP="0002578B">
      <w:pPr>
        <w:spacing w:line="540" w:lineRule="exact"/>
        <w:ind w:firstLineChars="200" w:firstLine="640"/>
        <w:rPr>
          <w:rFonts w:ascii="黑体" w:eastAsia="黑体" w:hAnsi="黑体"/>
          <w:sz w:val="32"/>
          <w:szCs w:val="32"/>
        </w:rPr>
      </w:pPr>
      <w:r w:rsidRPr="008602DD">
        <w:rPr>
          <w:rFonts w:ascii="黑体" w:eastAsia="黑体" w:hAnsi="黑体" w:hint="eastAsia"/>
          <w:sz w:val="32"/>
          <w:szCs w:val="32"/>
        </w:rPr>
        <w:t>二、</w:t>
      </w:r>
      <w:r w:rsidR="00FE290F">
        <w:rPr>
          <w:rFonts w:ascii="黑体" w:eastAsia="黑体" w:hAnsi="黑体" w:hint="eastAsia"/>
          <w:sz w:val="32"/>
          <w:szCs w:val="32"/>
        </w:rPr>
        <w:t>操作</w:t>
      </w:r>
      <w:r w:rsidRPr="008602DD">
        <w:rPr>
          <w:rFonts w:ascii="黑体" w:eastAsia="黑体" w:hAnsi="黑体" w:hint="eastAsia"/>
          <w:sz w:val="32"/>
          <w:szCs w:val="32"/>
        </w:rPr>
        <w:t>流程</w:t>
      </w:r>
    </w:p>
    <w:p w:rsidR="0070638A" w:rsidRPr="008602DD" w:rsidRDefault="0029238E" w:rsidP="0002578B">
      <w:pPr>
        <w:spacing w:line="540" w:lineRule="exact"/>
        <w:ind w:firstLineChars="150" w:firstLine="480"/>
        <w:rPr>
          <w:rFonts w:ascii="仿宋" w:eastAsia="仿宋" w:hAnsi="仿宋"/>
          <w:sz w:val="32"/>
          <w:szCs w:val="32"/>
        </w:rPr>
      </w:pPr>
      <w:r w:rsidRPr="008602DD">
        <w:rPr>
          <w:rFonts w:ascii="楷体" w:eastAsia="楷体" w:hAnsi="楷体" w:hint="eastAsia"/>
          <w:sz w:val="32"/>
          <w:szCs w:val="32"/>
        </w:rPr>
        <w:t>（一）小</w:t>
      </w:r>
      <w:proofErr w:type="gramStart"/>
      <w:r w:rsidRPr="008602DD">
        <w:rPr>
          <w:rFonts w:ascii="楷体" w:eastAsia="楷体" w:hAnsi="楷体" w:hint="eastAsia"/>
          <w:sz w:val="32"/>
          <w:szCs w:val="32"/>
        </w:rPr>
        <w:t>微企业</w:t>
      </w:r>
      <w:proofErr w:type="gramEnd"/>
      <w:r w:rsidRPr="008602DD">
        <w:rPr>
          <w:rFonts w:ascii="楷体" w:eastAsia="楷体" w:hAnsi="楷体" w:hint="eastAsia"/>
          <w:sz w:val="32"/>
          <w:szCs w:val="32"/>
        </w:rPr>
        <w:t>提出申请。</w:t>
      </w:r>
      <w:r w:rsidRPr="008602DD">
        <w:rPr>
          <w:rFonts w:ascii="仿宋" w:eastAsia="仿宋" w:hAnsi="仿宋" w:hint="eastAsia"/>
          <w:sz w:val="32"/>
          <w:szCs w:val="32"/>
        </w:rPr>
        <w:t>企业根据上年度经营情况，对照工业和信息化部、国家统计局、国家发展改革委、财政部《中小企业划型标准规定》（工信部联企业〔2011〕300号）确定的小</w:t>
      </w:r>
      <w:proofErr w:type="gramStart"/>
      <w:r w:rsidRPr="008602DD">
        <w:rPr>
          <w:rFonts w:ascii="仿宋" w:eastAsia="仿宋" w:hAnsi="仿宋" w:hint="eastAsia"/>
          <w:sz w:val="32"/>
          <w:szCs w:val="32"/>
        </w:rPr>
        <w:t>微企业</w:t>
      </w:r>
      <w:proofErr w:type="gramEnd"/>
      <w:r w:rsidRPr="008602DD">
        <w:rPr>
          <w:rFonts w:ascii="仿宋" w:eastAsia="仿宋" w:hAnsi="仿宋" w:hint="eastAsia"/>
          <w:sz w:val="32"/>
          <w:szCs w:val="32"/>
        </w:rPr>
        <w:t>划型标准，以</w:t>
      </w:r>
      <w:r w:rsidR="00C01198" w:rsidRPr="008602DD">
        <w:rPr>
          <w:rFonts w:ascii="仿宋" w:eastAsia="仿宋" w:hAnsi="仿宋"/>
          <w:sz w:val="32"/>
          <w:szCs w:val="32"/>
        </w:rPr>
        <w:t>年度财务报表</w:t>
      </w:r>
      <w:r w:rsidR="00C01198" w:rsidRPr="008602DD">
        <w:rPr>
          <w:rFonts w:ascii="仿宋" w:eastAsia="仿宋" w:hAnsi="仿宋" w:hint="eastAsia"/>
          <w:sz w:val="32"/>
          <w:szCs w:val="32"/>
        </w:rPr>
        <w:t>及工资发放</w:t>
      </w:r>
      <w:proofErr w:type="gramStart"/>
      <w:r w:rsidR="00C01198" w:rsidRPr="008602DD">
        <w:rPr>
          <w:rFonts w:ascii="仿宋" w:eastAsia="仿宋" w:hAnsi="仿宋"/>
          <w:sz w:val="32"/>
          <w:szCs w:val="32"/>
        </w:rPr>
        <w:t>表</w:t>
      </w:r>
      <w:r w:rsidRPr="008602DD">
        <w:rPr>
          <w:rFonts w:ascii="仿宋" w:eastAsia="仿宋" w:hAnsi="仿宋" w:hint="eastAsia"/>
          <w:sz w:val="32"/>
          <w:szCs w:val="32"/>
        </w:rPr>
        <w:t>材料</w:t>
      </w:r>
      <w:proofErr w:type="gramEnd"/>
      <w:r w:rsidRPr="008602DD">
        <w:rPr>
          <w:rFonts w:ascii="仿宋" w:eastAsia="仿宋" w:hAnsi="仿宋" w:hint="eastAsia"/>
          <w:sz w:val="32"/>
          <w:szCs w:val="32"/>
        </w:rPr>
        <w:t>等为依据，填报《</w:t>
      </w:r>
      <w:r w:rsidR="00C01198" w:rsidRPr="008602DD">
        <w:rPr>
          <w:rFonts w:ascii="仿宋" w:eastAsia="仿宋" w:hAnsi="仿宋" w:hint="eastAsia"/>
          <w:sz w:val="32"/>
          <w:szCs w:val="32"/>
        </w:rPr>
        <w:t>九江市</w:t>
      </w:r>
      <w:r w:rsidRPr="008602DD">
        <w:rPr>
          <w:rFonts w:ascii="仿宋" w:eastAsia="仿宋" w:hAnsi="仿宋" w:hint="eastAsia"/>
          <w:sz w:val="32"/>
          <w:szCs w:val="32"/>
        </w:rPr>
        <w:t>小微企业工会经费全额</w:t>
      </w:r>
      <w:r w:rsidR="00295267">
        <w:rPr>
          <w:rFonts w:ascii="仿宋" w:eastAsia="仿宋" w:hAnsi="仿宋" w:hint="eastAsia"/>
          <w:sz w:val="32"/>
          <w:szCs w:val="32"/>
        </w:rPr>
        <w:t>返还</w:t>
      </w:r>
      <w:r w:rsidRPr="008602DD">
        <w:rPr>
          <w:rFonts w:ascii="仿宋" w:eastAsia="仿宋" w:hAnsi="仿宋" w:hint="eastAsia"/>
          <w:sz w:val="32"/>
          <w:szCs w:val="32"/>
        </w:rPr>
        <w:t>申请表》（附件1）（以下简称《申请表》），向所属</w:t>
      </w:r>
      <w:r w:rsidR="00BE6304">
        <w:rPr>
          <w:rFonts w:ascii="仿宋" w:eastAsia="仿宋" w:hAnsi="仿宋" w:hint="eastAsia"/>
          <w:sz w:val="32"/>
          <w:szCs w:val="32"/>
        </w:rPr>
        <w:t>地市（县）</w:t>
      </w:r>
      <w:r w:rsidRPr="008602DD">
        <w:rPr>
          <w:rFonts w:ascii="仿宋" w:eastAsia="仿宋" w:hAnsi="仿宋" w:hint="eastAsia"/>
          <w:sz w:val="32"/>
          <w:szCs w:val="32"/>
        </w:rPr>
        <w:t>工会提出申请。</w:t>
      </w:r>
    </w:p>
    <w:p w:rsidR="0029238E" w:rsidRPr="008602DD" w:rsidRDefault="00480FB2" w:rsidP="0002578B">
      <w:pPr>
        <w:spacing w:line="540" w:lineRule="exact"/>
        <w:ind w:firstLineChars="150" w:firstLine="480"/>
        <w:rPr>
          <w:rFonts w:ascii="仿宋" w:eastAsia="仿宋" w:hAnsi="仿宋"/>
          <w:sz w:val="32"/>
          <w:szCs w:val="32"/>
        </w:rPr>
      </w:pPr>
      <w:r w:rsidRPr="008602DD">
        <w:rPr>
          <w:rFonts w:ascii="楷体" w:eastAsia="楷体" w:hAnsi="楷体" w:hint="eastAsia"/>
          <w:sz w:val="32"/>
          <w:szCs w:val="32"/>
        </w:rPr>
        <w:t>（二）工会</w:t>
      </w:r>
      <w:r w:rsidR="005033AD" w:rsidRPr="008602DD">
        <w:rPr>
          <w:rFonts w:ascii="楷体" w:eastAsia="楷体" w:hAnsi="楷体" w:hint="eastAsia"/>
          <w:sz w:val="32"/>
          <w:szCs w:val="32"/>
        </w:rPr>
        <w:t>财务部门</w:t>
      </w:r>
      <w:r w:rsidRPr="008602DD">
        <w:rPr>
          <w:rFonts w:ascii="楷体" w:eastAsia="楷体" w:hAnsi="楷体" w:hint="eastAsia"/>
          <w:sz w:val="32"/>
          <w:szCs w:val="32"/>
        </w:rPr>
        <w:t>审核</w:t>
      </w:r>
      <w:r w:rsidR="0029238E" w:rsidRPr="008602DD">
        <w:rPr>
          <w:rFonts w:ascii="楷体" w:eastAsia="楷体" w:hAnsi="楷体" w:hint="eastAsia"/>
          <w:sz w:val="32"/>
          <w:szCs w:val="32"/>
        </w:rPr>
        <w:t>。</w:t>
      </w:r>
      <w:r w:rsidR="00BE6304" w:rsidRPr="006B240B">
        <w:rPr>
          <w:rFonts w:ascii="仿宋" w:eastAsia="仿宋" w:hAnsi="仿宋" w:hint="eastAsia"/>
          <w:sz w:val="32"/>
          <w:szCs w:val="32"/>
        </w:rPr>
        <w:t>企业属地市（县</w:t>
      </w:r>
      <w:r w:rsidR="00F416ED">
        <w:rPr>
          <w:rFonts w:ascii="仿宋" w:eastAsia="仿宋" w:hAnsi="仿宋" w:hint="eastAsia"/>
          <w:sz w:val="32"/>
          <w:szCs w:val="32"/>
        </w:rPr>
        <w:t>、区</w:t>
      </w:r>
      <w:r w:rsidR="00BE6304" w:rsidRPr="006B240B">
        <w:rPr>
          <w:rFonts w:ascii="仿宋" w:eastAsia="仿宋" w:hAnsi="仿宋" w:hint="eastAsia"/>
          <w:sz w:val="32"/>
          <w:szCs w:val="32"/>
        </w:rPr>
        <w:t>）</w:t>
      </w:r>
      <w:r w:rsidR="0029238E" w:rsidRPr="008602DD">
        <w:rPr>
          <w:rFonts w:ascii="仿宋" w:eastAsia="仿宋" w:hAnsi="仿宋" w:hint="eastAsia"/>
          <w:sz w:val="32"/>
          <w:szCs w:val="32"/>
        </w:rPr>
        <w:t>工会财务部门根据企业报送的材料进行审核，对</w:t>
      </w:r>
      <w:r w:rsidR="00FC362A" w:rsidRPr="008602DD">
        <w:rPr>
          <w:rFonts w:ascii="仿宋" w:eastAsia="仿宋" w:hAnsi="仿宋" w:hint="eastAsia"/>
          <w:sz w:val="32"/>
          <w:szCs w:val="32"/>
        </w:rPr>
        <w:t>符合小</w:t>
      </w:r>
      <w:proofErr w:type="gramStart"/>
      <w:r w:rsidR="00FC362A" w:rsidRPr="008602DD">
        <w:rPr>
          <w:rFonts w:ascii="仿宋" w:eastAsia="仿宋" w:hAnsi="仿宋" w:hint="eastAsia"/>
          <w:sz w:val="32"/>
          <w:szCs w:val="32"/>
        </w:rPr>
        <w:t>微企业</w:t>
      </w:r>
      <w:proofErr w:type="gramEnd"/>
      <w:r w:rsidR="00FC362A" w:rsidRPr="008602DD">
        <w:rPr>
          <w:rFonts w:ascii="仿宋" w:eastAsia="仿宋" w:hAnsi="仿宋" w:hint="eastAsia"/>
          <w:sz w:val="32"/>
          <w:szCs w:val="32"/>
        </w:rPr>
        <w:t>条件的单位在《申请表》上签字确认，经</w:t>
      </w:r>
      <w:r w:rsidR="0009491E" w:rsidRPr="008602DD">
        <w:rPr>
          <w:rFonts w:ascii="仿宋" w:eastAsia="仿宋" w:hAnsi="仿宋" w:hint="eastAsia"/>
          <w:sz w:val="32"/>
          <w:szCs w:val="32"/>
        </w:rPr>
        <w:t>所属市（</w:t>
      </w:r>
      <w:r w:rsidR="00D75646" w:rsidRPr="008602DD">
        <w:rPr>
          <w:rFonts w:ascii="仿宋" w:eastAsia="仿宋" w:hAnsi="仿宋" w:hint="eastAsia"/>
          <w:sz w:val="32"/>
          <w:szCs w:val="32"/>
        </w:rPr>
        <w:t>县</w:t>
      </w:r>
      <w:r w:rsidR="00F416ED">
        <w:rPr>
          <w:rFonts w:ascii="仿宋" w:eastAsia="仿宋" w:hAnsi="仿宋" w:hint="eastAsia"/>
          <w:sz w:val="32"/>
          <w:szCs w:val="32"/>
        </w:rPr>
        <w:t>、区</w:t>
      </w:r>
      <w:r w:rsidR="0009491E" w:rsidRPr="008602DD">
        <w:rPr>
          <w:rFonts w:ascii="仿宋" w:eastAsia="仿宋" w:hAnsi="仿宋" w:hint="eastAsia"/>
          <w:sz w:val="32"/>
          <w:szCs w:val="32"/>
        </w:rPr>
        <w:t>）</w:t>
      </w:r>
      <w:r w:rsidR="00FC362A" w:rsidRPr="008602DD">
        <w:rPr>
          <w:rFonts w:ascii="仿宋" w:eastAsia="仿宋" w:hAnsi="仿宋" w:hint="eastAsia"/>
          <w:sz w:val="32"/>
          <w:szCs w:val="32"/>
        </w:rPr>
        <w:t>工会审批后进行</w:t>
      </w:r>
      <w:r w:rsidR="008602DD">
        <w:rPr>
          <w:rFonts w:ascii="仿宋" w:eastAsia="仿宋" w:hAnsi="仿宋" w:hint="eastAsia"/>
          <w:sz w:val="32"/>
          <w:szCs w:val="32"/>
        </w:rPr>
        <w:t>全额</w:t>
      </w:r>
      <w:r w:rsidR="00FC362A" w:rsidRPr="008602DD">
        <w:rPr>
          <w:rFonts w:ascii="仿宋" w:eastAsia="仿宋" w:hAnsi="仿宋" w:hint="eastAsia"/>
          <w:sz w:val="32"/>
          <w:szCs w:val="32"/>
        </w:rPr>
        <w:t>返还</w:t>
      </w:r>
      <w:r w:rsidR="0029238E" w:rsidRPr="008602DD">
        <w:rPr>
          <w:rFonts w:ascii="仿宋" w:eastAsia="仿宋" w:hAnsi="仿宋" w:hint="eastAsia"/>
          <w:sz w:val="32"/>
          <w:szCs w:val="32"/>
        </w:rPr>
        <w:t>。</w:t>
      </w:r>
    </w:p>
    <w:p w:rsidR="006B240B" w:rsidRDefault="00911DF1" w:rsidP="0002578B">
      <w:pPr>
        <w:spacing w:line="540" w:lineRule="exact"/>
        <w:ind w:firstLineChars="100" w:firstLine="320"/>
        <w:rPr>
          <w:rFonts w:ascii="楷体" w:eastAsia="楷体" w:hAnsi="楷体"/>
          <w:sz w:val="32"/>
          <w:szCs w:val="32"/>
        </w:rPr>
      </w:pPr>
      <w:r w:rsidRPr="008602DD">
        <w:rPr>
          <w:rFonts w:ascii="楷体" w:eastAsia="楷体" w:hAnsi="楷体" w:hint="eastAsia"/>
          <w:sz w:val="32"/>
          <w:szCs w:val="32"/>
        </w:rPr>
        <w:t>（三）</w:t>
      </w:r>
      <w:r w:rsidR="00365FEC">
        <w:rPr>
          <w:rFonts w:ascii="楷体" w:eastAsia="楷体" w:hAnsi="楷体" w:hint="eastAsia"/>
          <w:sz w:val="32"/>
          <w:szCs w:val="32"/>
        </w:rPr>
        <w:t>企业办理返还</w:t>
      </w:r>
      <w:r w:rsidRPr="008602DD">
        <w:rPr>
          <w:rFonts w:ascii="楷体" w:eastAsia="楷体" w:hAnsi="楷体" w:hint="eastAsia"/>
          <w:sz w:val="32"/>
          <w:szCs w:val="32"/>
        </w:rPr>
        <w:t>流程</w:t>
      </w:r>
      <w:r w:rsidR="00295267">
        <w:rPr>
          <w:rFonts w:ascii="楷体" w:eastAsia="楷体" w:hAnsi="楷体" w:hint="eastAsia"/>
          <w:sz w:val="32"/>
          <w:szCs w:val="32"/>
        </w:rPr>
        <w:t>。</w:t>
      </w:r>
    </w:p>
    <w:p w:rsidR="0009491E" w:rsidRPr="005843CA" w:rsidRDefault="00911DF1" w:rsidP="005843CA">
      <w:pPr>
        <w:spacing w:line="540" w:lineRule="exact"/>
        <w:ind w:firstLineChars="150" w:firstLine="480"/>
        <w:rPr>
          <w:rFonts w:ascii="仿宋" w:eastAsia="仿宋" w:hAnsi="仿宋"/>
          <w:sz w:val="32"/>
          <w:szCs w:val="32"/>
        </w:rPr>
      </w:pPr>
      <w:r w:rsidRPr="008602DD">
        <w:rPr>
          <w:rFonts w:ascii="仿宋" w:eastAsia="仿宋" w:hAnsi="仿宋" w:hint="eastAsia"/>
          <w:sz w:val="32"/>
          <w:szCs w:val="32"/>
        </w:rPr>
        <w:t>按照“先征收后返还”原则，由缴费单位先缴纳后返还。</w:t>
      </w:r>
    </w:p>
    <w:p w:rsidR="0029238E" w:rsidRDefault="0009491E" w:rsidP="005843CA">
      <w:pPr>
        <w:spacing w:line="540" w:lineRule="exact"/>
        <w:ind w:firstLineChars="150" w:firstLine="480"/>
        <w:rPr>
          <w:rFonts w:ascii="仿宋" w:eastAsia="仿宋" w:hAnsi="仿宋"/>
          <w:sz w:val="32"/>
          <w:szCs w:val="32"/>
        </w:rPr>
      </w:pPr>
      <w:r w:rsidRPr="008602DD">
        <w:rPr>
          <w:rFonts w:ascii="仿宋" w:eastAsia="仿宋" w:hAnsi="仿宋" w:hint="eastAsia"/>
          <w:sz w:val="32"/>
          <w:szCs w:val="32"/>
        </w:rPr>
        <w:t>小</w:t>
      </w:r>
      <w:proofErr w:type="gramStart"/>
      <w:r w:rsidRPr="008602DD">
        <w:rPr>
          <w:rFonts w:ascii="仿宋" w:eastAsia="仿宋" w:hAnsi="仿宋" w:hint="eastAsia"/>
          <w:sz w:val="32"/>
          <w:szCs w:val="32"/>
        </w:rPr>
        <w:t>微企业</w:t>
      </w:r>
      <w:proofErr w:type="gramEnd"/>
      <w:r w:rsidRPr="008602DD">
        <w:rPr>
          <w:rFonts w:ascii="仿宋" w:eastAsia="仿宋" w:hAnsi="仿宋" w:hint="eastAsia"/>
          <w:sz w:val="32"/>
          <w:szCs w:val="32"/>
        </w:rPr>
        <w:t>提出申请——</w:t>
      </w:r>
      <w:r w:rsidR="006B240B">
        <w:rPr>
          <w:rFonts w:ascii="仿宋" w:eastAsia="仿宋" w:hAnsi="仿宋" w:hint="eastAsia"/>
          <w:sz w:val="32"/>
          <w:szCs w:val="32"/>
        </w:rPr>
        <w:t>所属地市（县</w:t>
      </w:r>
      <w:r w:rsidR="00F416ED">
        <w:rPr>
          <w:rFonts w:ascii="仿宋" w:eastAsia="仿宋" w:hAnsi="仿宋" w:hint="eastAsia"/>
          <w:sz w:val="32"/>
          <w:szCs w:val="32"/>
        </w:rPr>
        <w:t>、区</w:t>
      </w:r>
      <w:r w:rsidR="006B240B">
        <w:rPr>
          <w:rFonts w:ascii="仿宋" w:eastAsia="仿宋" w:hAnsi="仿宋" w:hint="eastAsia"/>
          <w:sz w:val="32"/>
          <w:szCs w:val="32"/>
        </w:rPr>
        <w:t>）</w:t>
      </w:r>
      <w:r w:rsidRPr="008602DD">
        <w:rPr>
          <w:rFonts w:ascii="仿宋" w:eastAsia="仿宋" w:hAnsi="仿宋" w:hint="eastAsia"/>
          <w:sz w:val="32"/>
          <w:szCs w:val="32"/>
        </w:rPr>
        <w:t>工会财务部门审核——</w:t>
      </w:r>
      <w:r w:rsidR="00D75646" w:rsidRPr="008602DD">
        <w:rPr>
          <w:rFonts w:ascii="仿宋" w:eastAsia="仿宋" w:hAnsi="仿宋" w:hint="eastAsia"/>
          <w:sz w:val="32"/>
          <w:szCs w:val="32"/>
        </w:rPr>
        <w:t>小</w:t>
      </w:r>
      <w:proofErr w:type="gramStart"/>
      <w:r w:rsidR="00D75646" w:rsidRPr="008602DD">
        <w:rPr>
          <w:rFonts w:ascii="仿宋" w:eastAsia="仿宋" w:hAnsi="仿宋" w:hint="eastAsia"/>
          <w:sz w:val="32"/>
          <w:szCs w:val="32"/>
        </w:rPr>
        <w:t>微企业</w:t>
      </w:r>
      <w:proofErr w:type="gramEnd"/>
      <w:r w:rsidR="00D75646" w:rsidRPr="008602DD">
        <w:rPr>
          <w:rFonts w:ascii="仿宋" w:eastAsia="仿宋" w:hAnsi="仿宋" w:hint="eastAsia"/>
          <w:sz w:val="32"/>
          <w:szCs w:val="32"/>
        </w:rPr>
        <w:t>所属</w:t>
      </w:r>
      <w:r w:rsidR="00295267">
        <w:rPr>
          <w:rFonts w:ascii="仿宋" w:eastAsia="仿宋" w:hAnsi="仿宋" w:hint="eastAsia"/>
          <w:sz w:val="32"/>
          <w:szCs w:val="32"/>
        </w:rPr>
        <w:t>地</w:t>
      </w:r>
      <w:r w:rsidR="00D75646" w:rsidRPr="008602DD">
        <w:rPr>
          <w:rFonts w:ascii="仿宋" w:eastAsia="仿宋" w:hAnsi="仿宋" w:hint="eastAsia"/>
          <w:sz w:val="32"/>
          <w:szCs w:val="32"/>
        </w:rPr>
        <w:t>市（县</w:t>
      </w:r>
      <w:r w:rsidR="00F416ED">
        <w:rPr>
          <w:rFonts w:ascii="仿宋" w:eastAsia="仿宋" w:hAnsi="仿宋" w:hint="eastAsia"/>
          <w:sz w:val="32"/>
          <w:szCs w:val="32"/>
        </w:rPr>
        <w:t>、区</w:t>
      </w:r>
      <w:r w:rsidR="00D75646" w:rsidRPr="008602DD">
        <w:rPr>
          <w:rFonts w:ascii="仿宋" w:eastAsia="仿宋" w:hAnsi="仿宋" w:hint="eastAsia"/>
          <w:sz w:val="32"/>
          <w:szCs w:val="32"/>
        </w:rPr>
        <w:t>）级工会审批</w:t>
      </w:r>
      <w:r w:rsidR="000F18F7" w:rsidRPr="008602DD">
        <w:rPr>
          <w:rFonts w:ascii="仿宋" w:eastAsia="仿宋" w:hAnsi="仿宋" w:hint="eastAsia"/>
          <w:sz w:val="32"/>
          <w:szCs w:val="32"/>
        </w:rPr>
        <w:t>——</w:t>
      </w:r>
      <w:r w:rsidR="00D75646" w:rsidRPr="008602DD">
        <w:rPr>
          <w:rFonts w:ascii="仿宋" w:eastAsia="仿宋" w:hAnsi="仿宋" w:hint="eastAsia"/>
          <w:sz w:val="32"/>
          <w:szCs w:val="32"/>
        </w:rPr>
        <w:t>小</w:t>
      </w:r>
      <w:proofErr w:type="gramStart"/>
      <w:r w:rsidR="00D75646" w:rsidRPr="008602DD">
        <w:rPr>
          <w:rFonts w:ascii="仿宋" w:eastAsia="仿宋" w:hAnsi="仿宋" w:hint="eastAsia"/>
          <w:sz w:val="32"/>
          <w:szCs w:val="32"/>
        </w:rPr>
        <w:lastRenderedPageBreak/>
        <w:t>微企业</w:t>
      </w:r>
      <w:proofErr w:type="gramEnd"/>
      <w:r w:rsidR="00D75646" w:rsidRPr="008602DD">
        <w:rPr>
          <w:rFonts w:ascii="仿宋" w:eastAsia="仿宋" w:hAnsi="仿宋" w:hint="eastAsia"/>
          <w:sz w:val="32"/>
          <w:szCs w:val="32"/>
        </w:rPr>
        <w:t>所属</w:t>
      </w:r>
      <w:r w:rsidR="00295267">
        <w:rPr>
          <w:rFonts w:ascii="仿宋" w:eastAsia="仿宋" w:hAnsi="仿宋" w:hint="eastAsia"/>
          <w:sz w:val="32"/>
          <w:szCs w:val="32"/>
        </w:rPr>
        <w:t>地</w:t>
      </w:r>
      <w:r w:rsidR="00D75646" w:rsidRPr="008602DD">
        <w:rPr>
          <w:rFonts w:ascii="仿宋" w:eastAsia="仿宋" w:hAnsi="仿宋" w:hint="eastAsia"/>
          <w:sz w:val="32"/>
          <w:szCs w:val="32"/>
        </w:rPr>
        <w:t>市（县</w:t>
      </w:r>
      <w:r w:rsidR="00F416ED">
        <w:rPr>
          <w:rFonts w:ascii="仿宋" w:eastAsia="仿宋" w:hAnsi="仿宋" w:hint="eastAsia"/>
          <w:sz w:val="32"/>
          <w:szCs w:val="32"/>
        </w:rPr>
        <w:t>、区</w:t>
      </w:r>
      <w:r w:rsidR="00D75646" w:rsidRPr="008602DD">
        <w:rPr>
          <w:rFonts w:ascii="仿宋" w:eastAsia="仿宋" w:hAnsi="仿宋" w:hint="eastAsia"/>
          <w:sz w:val="32"/>
          <w:szCs w:val="32"/>
        </w:rPr>
        <w:t>）工会财务部门</w:t>
      </w:r>
      <w:r w:rsidR="001340CC">
        <w:rPr>
          <w:rFonts w:ascii="仿宋" w:eastAsia="仿宋" w:hAnsi="仿宋" w:hint="eastAsia"/>
          <w:sz w:val="32"/>
          <w:szCs w:val="32"/>
        </w:rPr>
        <w:t>根据申请审核金额</w:t>
      </w:r>
      <w:r w:rsidR="00D75646" w:rsidRPr="008602DD">
        <w:rPr>
          <w:rFonts w:ascii="仿宋" w:eastAsia="仿宋" w:hAnsi="仿宋" w:hint="eastAsia"/>
          <w:sz w:val="32"/>
          <w:szCs w:val="32"/>
        </w:rPr>
        <w:t>返还至小</w:t>
      </w:r>
      <w:proofErr w:type="gramStart"/>
      <w:r w:rsidR="00D75646" w:rsidRPr="008602DD">
        <w:rPr>
          <w:rFonts w:ascii="仿宋" w:eastAsia="仿宋" w:hAnsi="仿宋" w:hint="eastAsia"/>
          <w:sz w:val="32"/>
          <w:szCs w:val="32"/>
        </w:rPr>
        <w:t>微企业</w:t>
      </w:r>
      <w:proofErr w:type="gramEnd"/>
      <w:r w:rsidR="00D75646" w:rsidRPr="008602DD">
        <w:rPr>
          <w:rFonts w:ascii="仿宋" w:eastAsia="仿宋" w:hAnsi="仿宋" w:hint="eastAsia"/>
          <w:sz w:val="32"/>
          <w:szCs w:val="32"/>
        </w:rPr>
        <w:t>工会账户</w:t>
      </w:r>
      <w:r w:rsidR="000F18F7" w:rsidRPr="008602DD">
        <w:rPr>
          <w:rFonts w:ascii="仿宋" w:eastAsia="仿宋" w:hAnsi="仿宋" w:hint="eastAsia"/>
          <w:sz w:val="32"/>
          <w:szCs w:val="32"/>
        </w:rPr>
        <w:t>——各级工会在接受申请之日起十五个工作日内返还至</w:t>
      </w:r>
      <w:r w:rsidR="00AF5C6B">
        <w:rPr>
          <w:rFonts w:ascii="仿宋" w:eastAsia="仿宋" w:hAnsi="仿宋" w:hint="eastAsia"/>
          <w:sz w:val="32"/>
          <w:szCs w:val="32"/>
        </w:rPr>
        <w:t>企业申报</w:t>
      </w:r>
      <w:r w:rsidR="000F18F7" w:rsidRPr="008602DD">
        <w:rPr>
          <w:rFonts w:ascii="仿宋" w:eastAsia="仿宋" w:hAnsi="仿宋" w:hint="eastAsia"/>
          <w:sz w:val="32"/>
          <w:szCs w:val="32"/>
        </w:rPr>
        <w:t>账户</w:t>
      </w:r>
      <w:r w:rsidR="000741D3">
        <w:rPr>
          <w:rFonts w:ascii="仿宋" w:eastAsia="仿宋" w:hAnsi="仿宋" w:hint="eastAsia"/>
          <w:sz w:val="32"/>
          <w:szCs w:val="32"/>
        </w:rPr>
        <w:t xml:space="preserve"> </w:t>
      </w:r>
      <w:r w:rsidR="000741D3" w:rsidRPr="008602DD">
        <w:rPr>
          <w:rFonts w:ascii="仿宋" w:eastAsia="仿宋" w:hAnsi="仿宋" w:hint="eastAsia"/>
          <w:sz w:val="32"/>
          <w:szCs w:val="32"/>
        </w:rPr>
        <w:t>——</w:t>
      </w:r>
      <w:r w:rsidR="00465E1A">
        <w:rPr>
          <w:rFonts w:ascii="仿宋" w:eastAsia="仿宋" w:hAnsi="仿宋" w:hint="eastAsia"/>
          <w:sz w:val="32"/>
          <w:szCs w:val="32"/>
        </w:rPr>
        <w:t>《</w:t>
      </w:r>
      <w:r w:rsidR="000741D3">
        <w:rPr>
          <w:rFonts w:ascii="仿宋" w:eastAsia="仿宋" w:hAnsi="仿宋" w:hint="eastAsia"/>
          <w:sz w:val="32"/>
          <w:szCs w:val="32"/>
        </w:rPr>
        <w:t xml:space="preserve"> </w:t>
      </w:r>
      <w:r w:rsidR="000741D3" w:rsidRPr="00465E1A">
        <w:rPr>
          <w:rFonts w:ascii="仿宋" w:eastAsia="仿宋" w:hAnsi="仿宋" w:hint="eastAsia"/>
          <w:sz w:val="32"/>
          <w:szCs w:val="32"/>
        </w:rPr>
        <w:t>九江市小微企业工会经费全额返还申请表</w:t>
      </w:r>
      <w:r w:rsidR="00465E1A">
        <w:rPr>
          <w:rFonts w:ascii="仿宋" w:eastAsia="仿宋" w:hAnsi="仿宋" w:hint="eastAsia"/>
          <w:sz w:val="32"/>
          <w:szCs w:val="32"/>
        </w:rPr>
        <w:t>》</w:t>
      </w:r>
      <w:r w:rsidR="005843CA">
        <w:rPr>
          <w:rFonts w:ascii="仿宋" w:eastAsia="仿宋" w:hAnsi="仿宋" w:hint="eastAsia"/>
          <w:sz w:val="32"/>
          <w:szCs w:val="32"/>
        </w:rPr>
        <w:t>报市总工会财务资产部备案</w:t>
      </w:r>
      <w:r w:rsidR="000F18F7" w:rsidRPr="008602DD">
        <w:rPr>
          <w:rFonts w:ascii="仿宋" w:eastAsia="仿宋" w:hAnsi="仿宋" w:hint="eastAsia"/>
          <w:sz w:val="32"/>
          <w:szCs w:val="32"/>
        </w:rPr>
        <w:t>。</w:t>
      </w:r>
      <w:r w:rsidR="00AF69FE">
        <w:rPr>
          <w:rFonts w:ascii="仿宋" w:eastAsia="仿宋" w:hAnsi="仿宋" w:hint="eastAsia"/>
          <w:sz w:val="32"/>
          <w:szCs w:val="32"/>
        </w:rPr>
        <w:t>如果小</w:t>
      </w:r>
      <w:proofErr w:type="gramStart"/>
      <w:r w:rsidR="00AF69FE">
        <w:rPr>
          <w:rFonts w:ascii="仿宋" w:eastAsia="仿宋" w:hAnsi="仿宋" w:hint="eastAsia"/>
          <w:sz w:val="32"/>
          <w:szCs w:val="32"/>
        </w:rPr>
        <w:t>微企业</w:t>
      </w:r>
      <w:proofErr w:type="gramEnd"/>
      <w:r w:rsidR="00AF69FE">
        <w:rPr>
          <w:rFonts w:ascii="仿宋" w:eastAsia="仿宋" w:hAnsi="仿宋" w:hint="eastAsia"/>
          <w:sz w:val="32"/>
          <w:szCs w:val="32"/>
        </w:rPr>
        <w:t>没有成立独立工会经费账户返还至企业解缴账户，并督促企业按照《江西省基层工会经费收支管理实施办法（试行）的通知》规范使用。</w:t>
      </w:r>
    </w:p>
    <w:p w:rsidR="00295267" w:rsidRPr="008602DD" w:rsidRDefault="00295267" w:rsidP="005843CA">
      <w:pPr>
        <w:spacing w:line="540" w:lineRule="exact"/>
        <w:ind w:firstLineChars="150" w:firstLine="480"/>
        <w:rPr>
          <w:rFonts w:ascii="仿宋" w:eastAsia="仿宋" w:hAnsi="仿宋"/>
          <w:sz w:val="32"/>
          <w:szCs w:val="32"/>
        </w:rPr>
      </w:pPr>
      <w:r>
        <w:rPr>
          <w:rFonts w:ascii="仿宋" w:eastAsia="仿宋" w:hAnsi="仿宋" w:hint="eastAsia"/>
          <w:sz w:val="32"/>
          <w:szCs w:val="32"/>
        </w:rPr>
        <w:t>整个返还过程只需要符合返还条件的小</w:t>
      </w:r>
      <w:proofErr w:type="gramStart"/>
      <w:r>
        <w:rPr>
          <w:rFonts w:ascii="仿宋" w:eastAsia="仿宋" w:hAnsi="仿宋" w:hint="eastAsia"/>
          <w:sz w:val="32"/>
          <w:szCs w:val="32"/>
        </w:rPr>
        <w:t>微企业</w:t>
      </w:r>
      <w:proofErr w:type="gramEnd"/>
      <w:r>
        <w:rPr>
          <w:rFonts w:ascii="仿宋" w:eastAsia="仿宋" w:hAnsi="仿宋" w:hint="eastAsia"/>
          <w:sz w:val="32"/>
          <w:szCs w:val="32"/>
        </w:rPr>
        <w:t>一次性申报，所属地市（县</w:t>
      </w:r>
      <w:r w:rsidR="00F416ED">
        <w:rPr>
          <w:rFonts w:ascii="仿宋" w:eastAsia="仿宋" w:hAnsi="仿宋" w:hint="eastAsia"/>
          <w:sz w:val="32"/>
          <w:szCs w:val="32"/>
        </w:rPr>
        <w:t>、区</w:t>
      </w:r>
      <w:r>
        <w:rPr>
          <w:rFonts w:ascii="仿宋" w:eastAsia="仿宋" w:hAnsi="仿宋" w:hint="eastAsia"/>
          <w:sz w:val="32"/>
          <w:szCs w:val="32"/>
        </w:rPr>
        <w:t>）工会财务部门</w:t>
      </w:r>
      <w:r w:rsidR="00E703C7">
        <w:rPr>
          <w:rFonts w:ascii="仿宋" w:eastAsia="仿宋" w:hAnsi="仿宋" w:hint="eastAsia"/>
          <w:sz w:val="32"/>
          <w:szCs w:val="32"/>
        </w:rPr>
        <w:t>完成</w:t>
      </w:r>
      <w:r>
        <w:rPr>
          <w:rFonts w:ascii="仿宋" w:eastAsia="仿宋" w:hAnsi="仿宋" w:hint="eastAsia"/>
          <w:sz w:val="32"/>
          <w:szCs w:val="32"/>
        </w:rPr>
        <w:t>审核</w:t>
      </w:r>
      <w:r w:rsidR="00006803">
        <w:rPr>
          <w:rFonts w:ascii="仿宋" w:eastAsia="仿宋" w:hAnsi="仿宋" w:hint="eastAsia"/>
          <w:sz w:val="32"/>
          <w:szCs w:val="32"/>
        </w:rPr>
        <w:t>返还工作。</w:t>
      </w:r>
    </w:p>
    <w:p w:rsidR="000F18F7" w:rsidRPr="008602DD" w:rsidRDefault="000F18F7" w:rsidP="0002578B">
      <w:pPr>
        <w:spacing w:line="540" w:lineRule="exact"/>
        <w:ind w:firstLineChars="200" w:firstLine="640"/>
        <w:rPr>
          <w:rFonts w:ascii="黑体" w:eastAsia="黑体" w:hAnsi="黑体"/>
          <w:sz w:val="32"/>
          <w:szCs w:val="32"/>
        </w:rPr>
      </w:pPr>
      <w:r w:rsidRPr="008602DD">
        <w:rPr>
          <w:rFonts w:ascii="黑体" w:eastAsia="黑体" w:hAnsi="黑体" w:hint="eastAsia"/>
          <w:sz w:val="32"/>
          <w:szCs w:val="32"/>
        </w:rPr>
        <w:t>三、</w:t>
      </w:r>
      <w:r w:rsidR="00F416ED">
        <w:rPr>
          <w:rFonts w:ascii="黑体" w:eastAsia="黑体" w:hAnsi="黑体" w:hint="eastAsia"/>
          <w:sz w:val="32"/>
          <w:szCs w:val="32"/>
        </w:rPr>
        <w:t>相关</w:t>
      </w:r>
      <w:r w:rsidRPr="008602DD">
        <w:rPr>
          <w:rFonts w:ascii="黑体" w:eastAsia="黑体" w:hAnsi="黑体" w:hint="eastAsia"/>
          <w:sz w:val="32"/>
          <w:szCs w:val="32"/>
        </w:rPr>
        <w:t>要求</w:t>
      </w:r>
    </w:p>
    <w:p w:rsidR="008A42DF" w:rsidRPr="008602DD" w:rsidRDefault="000F18F7" w:rsidP="0002578B">
      <w:pPr>
        <w:spacing w:line="540" w:lineRule="exact"/>
        <w:ind w:firstLineChars="150" w:firstLine="480"/>
        <w:rPr>
          <w:rFonts w:ascii="仿宋" w:eastAsia="仿宋" w:hAnsi="仿宋"/>
          <w:sz w:val="32"/>
          <w:szCs w:val="32"/>
        </w:rPr>
      </w:pPr>
      <w:r w:rsidRPr="008602DD">
        <w:rPr>
          <w:rFonts w:ascii="仿宋" w:eastAsia="仿宋" w:hAnsi="仿宋" w:hint="eastAsia"/>
          <w:sz w:val="32"/>
          <w:szCs w:val="32"/>
        </w:rPr>
        <w:t>小</w:t>
      </w:r>
      <w:proofErr w:type="gramStart"/>
      <w:r w:rsidRPr="008602DD">
        <w:rPr>
          <w:rFonts w:ascii="仿宋" w:eastAsia="仿宋" w:hAnsi="仿宋" w:hint="eastAsia"/>
          <w:sz w:val="32"/>
          <w:szCs w:val="32"/>
        </w:rPr>
        <w:t>微企业</w:t>
      </w:r>
      <w:proofErr w:type="gramEnd"/>
      <w:r w:rsidR="00911DF1" w:rsidRPr="008602DD">
        <w:rPr>
          <w:rFonts w:ascii="仿宋" w:eastAsia="仿宋" w:hAnsi="仿宋" w:hint="eastAsia"/>
          <w:sz w:val="32"/>
          <w:szCs w:val="32"/>
        </w:rPr>
        <w:t>工会经费返还以年度为返还周期，</w:t>
      </w:r>
      <w:r w:rsidR="0029238E" w:rsidRPr="008602DD">
        <w:rPr>
          <w:rFonts w:ascii="仿宋" w:eastAsia="仿宋" w:hAnsi="仿宋" w:hint="eastAsia"/>
          <w:sz w:val="32"/>
          <w:szCs w:val="32"/>
        </w:rPr>
        <w:t>2020年</w:t>
      </w:r>
      <w:r w:rsidR="00911DF1" w:rsidRPr="008602DD">
        <w:rPr>
          <w:rFonts w:ascii="仿宋" w:eastAsia="仿宋" w:hAnsi="仿宋" w:hint="eastAsia"/>
          <w:sz w:val="32"/>
          <w:szCs w:val="32"/>
        </w:rPr>
        <w:t>度、2021 年度小</w:t>
      </w:r>
      <w:proofErr w:type="gramStart"/>
      <w:r w:rsidR="00911DF1" w:rsidRPr="008602DD">
        <w:rPr>
          <w:rFonts w:ascii="仿宋" w:eastAsia="仿宋" w:hAnsi="仿宋" w:hint="eastAsia"/>
          <w:sz w:val="32"/>
          <w:szCs w:val="32"/>
        </w:rPr>
        <w:t>微企业</w:t>
      </w:r>
      <w:proofErr w:type="gramEnd"/>
      <w:r w:rsidR="00911DF1" w:rsidRPr="008602DD">
        <w:rPr>
          <w:rFonts w:ascii="仿宋" w:eastAsia="仿宋" w:hAnsi="仿宋" w:hint="eastAsia"/>
          <w:sz w:val="32"/>
          <w:szCs w:val="32"/>
        </w:rPr>
        <w:t>工会经费返还分别在次年</w:t>
      </w:r>
      <w:r w:rsidR="0029238E" w:rsidRPr="008602DD">
        <w:rPr>
          <w:rFonts w:ascii="仿宋" w:eastAsia="仿宋" w:hAnsi="仿宋" w:hint="eastAsia"/>
          <w:sz w:val="32"/>
          <w:szCs w:val="32"/>
        </w:rPr>
        <w:t>6月30</w:t>
      </w:r>
      <w:r w:rsidR="008602DD" w:rsidRPr="008602DD">
        <w:rPr>
          <w:rFonts w:ascii="仿宋" w:eastAsia="仿宋" w:hAnsi="仿宋" w:hint="eastAsia"/>
          <w:sz w:val="32"/>
          <w:szCs w:val="32"/>
        </w:rPr>
        <w:t>日前</w:t>
      </w:r>
      <w:r w:rsidR="0029238E" w:rsidRPr="008602DD">
        <w:rPr>
          <w:rFonts w:ascii="仿宋" w:eastAsia="仿宋" w:hAnsi="仿宋" w:hint="eastAsia"/>
          <w:sz w:val="32"/>
          <w:szCs w:val="32"/>
        </w:rPr>
        <w:t>企业填报《申请表》，完成</w:t>
      </w:r>
      <w:r w:rsidR="00911DF1" w:rsidRPr="008602DD">
        <w:rPr>
          <w:rFonts w:ascii="仿宋" w:eastAsia="仿宋" w:hAnsi="仿宋" w:hint="eastAsia"/>
          <w:sz w:val="32"/>
          <w:szCs w:val="32"/>
        </w:rPr>
        <w:t>审核</w:t>
      </w:r>
      <w:r w:rsidR="001340CC">
        <w:rPr>
          <w:rFonts w:ascii="仿宋" w:eastAsia="仿宋" w:hAnsi="仿宋" w:hint="eastAsia"/>
          <w:sz w:val="32"/>
          <w:szCs w:val="32"/>
        </w:rPr>
        <w:t>后</w:t>
      </w:r>
      <w:r w:rsidR="008602DD" w:rsidRPr="008602DD">
        <w:rPr>
          <w:rFonts w:ascii="仿宋" w:eastAsia="仿宋" w:hAnsi="仿宋" w:hint="eastAsia"/>
          <w:sz w:val="32"/>
          <w:szCs w:val="32"/>
        </w:rPr>
        <w:t>予以返还。</w:t>
      </w:r>
    </w:p>
    <w:p w:rsidR="005B48BE" w:rsidRDefault="005B48BE" w:rsidP="0002578B">
      <w:pPr>
        <w:spacing w:line="540" w:lineRule="exact"/>
        <w:ind w:firstLineChars="100" w:firstLine="320"/>
        <w:rPr>
          <w:rFonts w:ascii="仿宋" w:eastAsia="仿宋" w:hAnsi="仿宋"/>
          <w:sz w:val="32"/>
          <w:szCs w:val="32"/>
        </w:rPr>
      </w:pPr>
    </w:p>
    <w:p w:rsidR="001340CC" w:rsidRDefault="00161841" w:rsidP="00846ACB">
      <w:pPr>
        <w:adjustRightInd w:val="0"/>
        <w:snapToGrid w:val="0"/>
        <w:spacing w:afterLines="50" w:line="540" w:lineRule="exact"/>
        <w:jc w:val="center"/>
        <w:rPr>
          <w:rFonts w:ascii="仿宋" w:eastAsia="仿宋" w:hAnsi="仿宋"/>
          <w:sz w:val="32"/>
          <w:szCs w:val="32"/>
        </w:rPr>
      </w:pPr>
      <w:r>
        <w:rPr>
          <w:rFonts w:ascii="仿宋" w:eastAsia="仿宋" w:hAnsi="仿宋" w:hint="eastAsia"/>
          <w:sz w:val="32"/>
          <w:szCs w:val="32"/>
        </w:rPr>
        <w:t>附件1</w:t>
      </w:r>
      <w:r w:rsidR="0002578B">
        <w:rPr>
          <w:rFonts w:ascii="仿宋" w:eastAsia="仿宋" w:hAnsi="仿宋" w:hint="eastAsia"/>
          <w:sz w:val="32"/>
          <w:szCs w:val="32"/>
        </w:rPr>
        <w:t>：</w:t>
      </w:r>
      <w:r w:rsidR="0067679F" w:rsidRPr="0067679F">
        <w:rPr>
          <w:rFonts w:ascii="仿宋" w:eastAsia="仿宋" w:hAnsi="仿宋" w:hint="eastAsia"/>
          <w:sz w:val="32"/>
          <w:szCs w:val="32"/>
        </w:rPr>
        <w:t>九江市小</w:t>
      </w:r>
      <w:proofErr w:type="gramStart"/>
      <w:r w:rsidR="0067679F" w:rsidRPr="0067679F">
        <w:rPr>
          <w:rFonts w:ascii="仿宋" w:eastAsia="仿宋" w:hAnsi="仿宋" w:hint="eastAsia"/>
          <w:sz w:val="32"/>
          <w:szCs w:val="32"/>
        </w:rPr>
        <w:t>微企业</w:t>
      </w:r>
      <w:proofErr w:type="gramEnd"/>
      <w:r w:rsidR="0067679F" w:rsidRPr="0067679F">
        <w:rPr>
          <w:rFonts w:ascii="仿宋" w:eastAsia="仿宋" w:hAnsi="仿宋" w:hint="eastAsia"/>
          <w:sz w:val="32"/>
          <w:szCs w:val="32"/>
        </w:rPr>
        <w:t>工会经费全额</w:t>
      </w:r>
      <w:r w:rsidR="00B922CD">
        <w:rPr>
          <w:rFonts w:ascii="仿宋" w:eastAsia="仿宋" w:hAnsi="仿宋" w:hint="eastAsia"/>
          <w:sz w:val="32"/>
          <w:szCs w:val="32"/>
        </w:rPr>
        <w:t>返还</w:t>
      </w:r>
      <w:r w:rsidR="0067679F" w:rsidRPr="0067679F">
        <w:rPr>
          <w:rFonts w:ascii="仿宋" w:eastAsia="仿宋" w:hAnsi="仿宋" w:hint="eastAsia"/>
          <w:sz w:val="32"/>
          <w:szCs w:val="32"/>
        </w:rPr>
        <w:t>申请表</w:t>
      </w:r>
    </w:p>
    <w:p w:rsidR="0002578B" w:rsidRDefault="001340CC" w:rsidP="0002578B">
      <w:pPr>
        <w:widowControl/>
        <w:spacing w:line="540" w:lineRule="exact"/>
        <w:ind w:left="1760" w:hangingChars="550" w:hanging="1760"/>
        <w:jc w:val="left"/>
        <w:rPr>
          <w:rFonts w:ascii="仿宋" w:eastAsia="仿宋" w:hAnsi="仿宋"/>
          <w:sz w:val="32"/>
          <w:szCs w:val="32"/>
        </w:rPr>
      </w:pPr>
      <w:r>
        <w:rPr>
          <w:rFonts w:ascii="仿宋" w:eastAsia="仿宋" w:hAnsi="仿宋" w:hint="eastAsia"/>
          <w:sz w:val="32"/>
          <w:szCs w:val="32"/>
        </w:rPr>
        <w:t xml:space="preserve">        </w:t>
      </w:r>
      <w:r w:rsidR="001C6AD5">
        <w:rPr>
          <w:rFonts w:ascii="仿宋" w:eastAsia="仿宋" w:hAnsi="仿宋" w:hint="eastAsia"/>
          <w:sz w:val="32"/>
          <w:szCs w:val="32"/>
        </w:rPr>
        <w:t xml:space="preserve"> </w:t>
      </w:r>
      <w:r>
        <w:rPr>
          <w:rFonts w:ascii="仿宋" w:eastAsia="仿宋" w:hAnsi="仿宋" w:hint="eastAsia"/>
          <w:sz w:val="32"/>
          <w:szCs w:val="32"/>
        </w:rPr>
        <w:t>2</w:t>
      </w:r>
      <w:r w:rsidR="0002578B">
        <w:rPr>
          <w:rFonts w:ascii="仿宋" w:eastAsia="仿宋" w:hAnsi="仿宋" w:hint="eastAsia"/>
          <w:sz w:val="32"/>
          <w:szCs w:val="32"/>
        </w:rPr>
        <w:t>：</w:t>
      </w:r>
      <w:r w:rsidR="0002578B" w:rsidRPr="008B23C8">
        <w:rPr>
          <w:rFonts w:ascii="仿宋" w:eastAsia="仿宋" w:hAnsi="仿宋" w:hint="eastAsia"/>
          <w:sz w:val="32"/>
          <w:szCs w:val="32"/>
        </w:rPr>
        <w:t>九江市小</w:t>
      </w:r>
      <w:proofErr w:type="gramStart"/>
      <w:r w:rsidR="0002578B" w:rsidRPr="008B23C8">
        <w:rPr>
          <w:rFonts w:ascii="仿宋" w:eastAsia="仿宋" w:hAnsi="仿宋" w:hint="eastAsia"/>
          <w:sz w:val="32"/>
          <w:szCs w:val="32"/>
        </w:rPr>
        <w:t>微企业</w:t>
      </w:r>
      <w:proofErr w:type="gramEnd"/>
      <w:r w:rsidR="0002578B" w:rsidRPr="008B23C8">
        <w:rPr>
          <w:rFonts w:ascii="仿宋" w:eastAsia="仿宋" w:hAnsi="仿宋" w:hint="eastAsia"/>
          <w:sz w:val="32"/>
          <w:szCs w:val="32"/>
        </w:rPr>
        <w:t>工会经费返还市（县、区）</w:t>
      </w:r>
    </w:p>
    <w:p w:rsidR="001340CC" w:rsidRDefault="0002578B" w:rsidP="001C6AD5">
      <w:pPr>
        <w:widowControl/>
        <w:spacing w:line="540" w:lineRule="exact"/>
        <w:ind w:leftChars="550" w:left="1155" w:firstLineChars="250" w:firstLine="800"/>
        <w:jc w:val="left"/>
        <w:rPr>
          <w:rFonts w:ascii="仿宋" w:eastAsia="仿宋" w:hAnsi="仿宋"/>
          <w:sz w:val="32"/>
          <w:szCs w:val="32"/>
        </w:rPr>
      </w:pPr>
      <w:r w:rsidRPr="008B23C8">
        <w:rPr>
          <w:rFonts w:ascii="仿宋" w:eastAsia="仿宋" w:hAnsi="仿宋" w:hint="eastAsia"/>
          <w:sz w:val="32"/>
          <w:szCs w:val="32"/>
        </w:rPr>
        <w:t>工会联系人名单</w:t>
      </w:r>
    </w:p>
    <w:p w:rsidR="0002578B" w:rsidRDefault="008B23C8" w:rsidP="0002578B">
      <w:pPr>
        <w:widowControl/>
        <w:spacing w:line="540" w:lineRule="exact"/>
        <w:jc w:val="left"/>
        <w:rPr>
          <w:rFonts w:ascii="仿宋" w:eastAsia="仿宋" w:hAnsi="仿宋"/>
          <w:sz w:val="32"/>
          <w:szCs w:val="32"/>
        </w:rPr>
      </w:pPr>
      <w:r>
        <w:rPr>
          <w:rFonts w:ascii="仿宋" w:eastAsia="仿宋" w:hAnsi="仿宋" w:hint="eastAsia"/>
          <w:sz w:val="32"/>
          <w:szCs w:val="32"/>
        </w:rPr>
        <w:t xml:space="preserve">       </w:t>
      </w:r>
      <w:r w:rsidR="00AA6191">
        <w:rPr>
          <w:rFonts w:ascii="仿宋" w:eastAsia="仿宋" w:hAnsi="仿宋" w:hint="eastAsia"/>
          <w:sz w:val="32"/>
          <w:szCs w:val="32"/>
        </w:rPr>
        <w:t xml:space="preserve"> </w:t>
      </w:r>
      <w:r>
        <w:rPr>
          <w:rFonts w:ascii="仿宋" w:eastAsia="仿宋" w:hAnsi="仿宋" w:hint="eastAsia"/>
          <w:sz w:val="32"/>
          <w:szCs w:val="32"/>
        </w:rPr>
        <w:t xml:space="preserve"> 3</w:t>
      </w:r>
      <w:r w:rsidR="0002578B">
        <w:rPr>
          <w:rFonts w:ascii="仿宋" w:eastAsia="仿宋" w:hAnsi="仿宋" w:hint="eastAsia"/>
          <w:sz w:val="32"/>
          <w:szCs w:val="32"/>
        </w:rPr>
        <w:t>：</w:t>
      </w:r>
      <w:r w:rsidR="001C6AD5">
        <w:rPr>
          <w:rFonts w:ascii="仿宋" w:eastAsia="仿宋" w:hAnsi="仿宋" w:hint="eastAsia"/>
          <w:sz w:val="32"/>
          <w:szCs w:val="32"/>
        </w:rPr>
        <w:t xml:space="preserve"> </w:t>
      </w:r>
      <w:r w:rsidR="0002578B" w:rsidRPr="001340CC">
        <w:rPr>
          <w:rFonts w:ascii="仿宋" w:eastAsia="仿宋" w:hAnsi="仿宋"/>
          <w:sz w:val="32"/>
          <w:szCs w:val="32"/>
        </w:rPr>
        <w:t>关于印发中小企业划型标准规定的通知</w:t>
      </w:r>
    </w:p>
    <w:p w:rsidR="008B23C8" w:rsidRPr="008B23C8" w:rsidRDefault="008B23C8" w:rsidP="0002578B">
      <w:pPr>
        <w:spacing w:line="540" w:lineRule="exact"/>
        <w:ind w:left="2420" w:hangingChars="550" w:hanging="2420"/>
        <w:jc w:val="left"/>
        <w:rPr>
          <w:rFonts w:ascii="仿宋" w:eastAsia="仿宋" w:hAnsi="仿宋"/>
          <w:sz w:val="32"/>
          <w:szCs w:val="32"/>
        </w:rPr>
      </w:pPr>
      <w:r w:rsidRPr="008B23C8">
        <w:rPr>
          <w:rFonts w:ascii="黑体" w:eastAsia="黑体" w:hAnsi="黑体" w:hint="eastAsia"/>
          <w:sz w:val="44"/>
          <w:szCs w:val="44"/>
        </w:rPr>
        <w:t xml:space="preserve"> </w:t>
      </w:r>
    </w:p>
    <w:p w:rsidR="008B23C8" w:rsidRPr="008B23C8" w:rsidRDefault="008B23C8" w:rsidP="0002578B">
      <w:pPr>
        <w:widowControl/>
        <w:spacing w:line="540" w:lineRule="exact"/>
        <w:jc w:val="left"/>
        <w:rPr>
          <w:rFonts w:ascii="仿宋" w:eastAsia="仿宋" w:hAnsi="仿宋"/>
          <w:sz w:val="32"/>
          <w:szCs w:val="32"/>
        </w:rPr>
      </w:pPr>
    </w:p>
    <w:p w:rsidR="001340CC" w:rsidRPr="001340CC" w:rsidRDefault="001340CC" w:rsidP="00846ACB">
      <w:pPr>
        <w:adjustRightInd w:val="0"/>
        <w:snapToGrid w:val="0"/>
        <w:spacing w:afterLines="50" w:line="540" w:lineRule="exact"/>
        <w:rPr>
          <w:rFonts w:ascii="仿宋" w:eastAsia="仿宋" w:hAnsi="仿宋"/>
          <w:sz w:val="32"/>
          <w:szCs w:val="32"/>
        </w:rPr>
      </w:pPr>
    </w:p>
    <w:p w:rsidR="00161841" w:rsidRDefault="0077450E" w:rsidP="0002578B">
      <w:pPr>
        <w:spacing w:line="540" w:lineRule="exact"/>
        <w:ind w:firstLineChars="1500" w:firstLine="4800"/>
        <w:rPr>
          <w:rFonts w:ascii="仿宋" w:eastAsia="仿宋" w:hAnsi="仿宋"/>
          <w:sz w:val="32"/>
          <w:szCs w:val="32"/>
        </w:rPr>
      </w:pPr>
      <w:r>
        <w:rPr>
          <w:rFonts w:ascii="仿宋" w:eastAsia="仿宋" w:hAnsi="仿宋" w:hint="eastAsia"/>
          <w:sz w:val="32"/>
          <w:szCs w:val="32"/>
        </w:rPr>
        <w:t>九江市总工会</w:t>
      </w:r>
    </w:p>
    <w:p w:rsidR="00C4229F" w:rsidRPr="00C4229F" w:rsidRDefault="0077450E" w:rsidP="0002578B">
      <w:pPr>
        <w:spacing w:line="540" w:lineRule="exact"/>
        <w:ind w:firstLineChars="1500" w:firstLine="4800"/>
        <w:rPr>
          <w:rFonts w:ascii="仿宋" w:eastAsia="仿宋" w:hAnsi="仿宋"/>
          <w:sz w:val="32"/>
          <w:szCs w:val="32"/>
        </w:rPr>
      </w:pPr>
      <w:r>
        <w:rPr>
          <w:rFonts w:ascii="仿宋" w:eastAsia="仿宋" w:hAnsi="仿宋" w:hint="eastAsia"/>
          <w:sz w:val="32"/>
          <w:szCs w:val="32"/>
        </w:rPr>
        <w:t>2020年8月19日</w:t>
      </w:r>
    </w:p>
    <w:p w:rsidR="00D20A90" w:rsidRDefault="00D20A90" w:rsidP="00846ACB">
      <w:pPr>
        <w:adjustRightInd w:val="0"/>
        <w:snapToGrid w:val="0"/>
        <w:spacing w:afterLines="50" w:line="400" w:lineRule="exact"/>
        <w:jc w:val="left"/>
        <w:rPr>
          <w:rFonts w:ascii="黑体" w:eastAsia="黑体" w:hAnsi="黑体"/>
          <w:sz w:val="32"/>
          <w:szCs w:val="32"/>
        </w:rPr>
      </w:pPr>
    </w:p>
    <w:p w:rsidR="00E703C7" w:rsidRDefault="00E703C7" w:rsidP="00846ACB">
      <w:pPr>
        <w:adjustRightInd w:val="0"/>
        <w:snapToGrid w:val="0"/>
        <w:spacing w:afterLines="50" w:line="400" w:lineRule="exact"/>
        <w:jc w:val="left"/>
        <w:rPr>
          <w:rFonts w:ascii="黑体" w:eastAsia="黑体" w:hAnsi="黑体" w:hint="eastAsia"/>
          <w:sz w:val="32"/>
          <w:szCs w:val="32"/>
        </w:rPr>
      </w:pPr>
    </w:p>
    <w:p w:rsidR="00E703C7" w:rsidRDefault="00E703C7" w:rsidP="00846ACB">
      <w:pPr>
        <w:adjustRightInd w:val="0"/>
        <w:snapToGrid w:val="0"/>
        <w:spacing w:afterLines="50" w:line="400" w:lineRule="exact"/>
        <w:jc w:val="left"/>
        <w:rPr>
          <w:rFonts w:ascii="黑体" w:eastAsia="黑体" w:hAnsi="黑体" w:hint="eastAsia"/>
          <w:sz w:val="32"/>
          <w:szCs w:val="32"/>
        </w:rPr>
      </w:pPr>
    </w:p>
    <w:p w:rsidR="00F92CA6" w:rsidRPr="00EA223C" w:rsidRDefault="00F92CA6" w:rsidP="00846ACB">
      <w:pPr>
        <w:adjustRightInd w:val="0"/>
        <w:snapToGrid w:val="0"/>
        <w:spacing w:afterLines="50" w:line="400" w:lineRule="exact"/>
        <w:jc w:val="left"/>
        <w:rPr>
          <w:rFonts w:ascii="黑体" w:eastAsia="黑体" w:hAnsi="黑体"/>
          <w:sz w:val="32"/>
          <w:szCs w:val="32"/>
        </w:rPr>
      </w:pPr>
      <w:r w:rsidRPr="00EA223C">
        <w:rPr>
          <w:rFonts w:ascii="黑体" w:eastAsia="黑体" w:hAnsi="黑体" w:hint="eastAsia"/>
          <w:sz w:val="32"/>
          <w:szCs w:val="32"/>
        </w:rPr>
        <w:t>附件1</w:t>
      </w:r>
      <w:r w:rsidR="0002578B">
        <w:rPr>
          <w:rFonts w:ascii="黑体" w:eastAsia="黑体" w:hAnsi="黑体" w:hint="eastAsia"/>
          <w:sz w:val="32"/>
          <w:szCs w:val="32"/>
        </w:rPr>
        <w:t>：</w:t>
      </w:r>
    </w:p>
    <w:p w:rsidR="001B4190" w:rsidRPr="00EE53A1" w:rsidRDefault="001B4190" w:rsidP="00846ACB">
      <w:pPr>
        <w:adjustRightInd w:val="0"/>
        <w:snapToGrid w:val="0"/>
        <w:spacing w:afterLines="50" w:line="400" w:lineRule="exact"/>
        <w:jc w:val="center"/>
        <w:rPr>
          <w:rFonts w:ascii="黑体" w:eastAsia="黑体" w:hAnsi="黑体"/>
          <w:b/>
          <w:sz w:val="36"/>
          <w:szCs w:val="36"/>
        </w:rPr>
      </w:pPr>
      <w:r>
        <w:rPr>
          <w:rFonts w:ascii="黑体" w:eastAsia="黑体" w:hAnsi="黑体" w:hint="eastAsia"/>
          <w:b/>
          <w:sz w:val="36"/>
          <w:szCs w:val="36"/>
        </w:rPr>
        <w:t>九江市</w:t>
      </w:r>
      <w:r w:rsidRPr="00EE53A1">
        <w:rPr>
          <w:rFonts w:ascii="黑体" w:eastAsia="黑体" w:hAnsi="黑体" w:hint="eastAsia"/>
          <w:b/>
          <w:sz w:val="36"/>
          <w:szCs w:val="36"/>
        </w:rPr>
        <w:t>小</w:t>
      </w:r>
      <w:proofErr w:type="gramStart"/>
      <w:r w:rsidRPr="00EE53A1">
        <w:rPr>
          <w:rFonts w:ascii="黑体" w:eastAsia="黑体" w:hAnsi="黑体" w:hint="eastAsia"/>
          <w:b/>
          <w:sz w:val="36"/>
          <w:szCs w:val="36"/>
        </w:rPr>
        <w:t>微企业</w:t>
      </w:r>
      <w:proofErr w:type="gramEnd"/>
      <w:r w:rsidRPr="00EE53A1">
        <w:rPr>
          <w:rFonts w:ascii="黑体" w:eastAsia="黑体" w:hAnsi="黑体" w:hint="eastAsia"/>
          <w:b/>
          <w:sz w:val="36"/>
          <w:szCs w:val="36"/>
        </w:rPr>
        <w:t>工会经费全额</w:t>
      </w:r>
      <w:r>
        <w:rPr>
          <w:rFonts w:ascii="黑体" w:eastAsia="黑体" w:hAnsi="黑体" w:hint="eastAsia"/>
          <w:b/>
          <w:sz w:val="36"/>
          <w:szCs w:val="36"/>
        </w:rPr>
        <w:t>返还</w:t>
      </w:r>
      <w:r w:rsidRPr="00EE53A1">
        <w:rPr>
          <w:rFonts w:ascii="黑体" w:eastAsia="黑体" w:hAnsi="黑体" w:hint="eastAsia"/>
          <w:b/>
          <w:sz w:val="36"/>
          <w:szCs w:val="36"/>
        </w:rPr>
        <w:t>申请表</w:t>
      </w:r>
    </w:p>
    <w:p w:rsidR="001B4190" w:rsidRPr="00EE53A1" w:rsidRDefault="001B4190" w:rsidP="00846ACB">
      <w:pPr>
        <w:adjustRightInd w:val="0"/>
        <w:snapToGrid w:val="0"/>
        <w:spacing w:afterLines="50" w:line="400" w:lineRule="exact"/>
        <w:jc w:val="left"/>
        <w:rPr>
          <w:rFonts w:ascii="宋体" w:hAnsi="宋体"/>
          <w:b/>
          <w:szCs w:val="21"/>
        </w:rPr>
      </w:pPr>
      <w:r>
        <w:rPr>
          <w:rFonts w:ascii="宋体" w:hAnsi="宋体" w:hint="eastAsia"/>
          <w:sz w:val="24"/>
        </w:rPr>
        <w:t>企业名称 （盖章</w:t>
      </w:r>
      <w:r>
        <w:rPr>
          <w:rFonts w:ascii="宋体" w:hAnsi="宋体"/>
          <w:sz w:val="24"/>
        </w:rPr>
        <w:t>）</w:t>
      </w:r>
      <w:r>
        <w:rPr>
          <w:rFonts w:ascii="宋体" w:hAnsi="宋体" w:hint="eastAsia"/>
          <w:sz w:val="24"/>
        </w:rPr>
        <w:t xml:space="preserve">       填表</w:t>
      </w:r>
      <w:r>
        <w:rPr>
          <w:rFonts w:ascii="宋体" w:hAnsi="宋体"/>
          <w:sz w:val="24"/>
        </w:rPr>
        <w:t xml:space="preserve">日期     </w:t>
      </w:r>
      <w:r>
        <w:rPr>
          <w:rFonts w:ascii="宋体" w:hAnsi="宋体" w:hint="eastAsia"/>
          <w:sz w:val="24"/>
        </w:rPr>
        <w:t xml:space="preserve">年  </w:t>
      </w:r>
      <w:r>
        <w:rPr>
          <w:rFonts w:ascii="宋体" w:hAnsi="宋体"/>
          <w:sz w:val="24"/>
        </w:rPr>
        <w:t>月</w:t>
      </w:r>
      <w:r>
        <w:rPr>
          <w:rFonts w:ascii="宋体" w:hAnsi="宋体" w:hint="eastAsia"/>
          <w:sz w:val="24"/>
        </w:rPr>
        <w:t xml:space="preserve"> </w:t>
      </w:r>
      <w:r>
        <w:rPr>
          <w:rFonts w:ascii="宋体" w:hAnsi="宋体"/>
          <w:sz w:val="24"/>
        </w:rPr>
        <w:t xml:space="preserve"> </w:t>
      </w:r>
      <w:r>
        <w:rPr>
          <w:rFonts w:ascii="宋体" w:hAnsi="宋体" w:hint="eastAsia"/>
          <w:sz w:val="24"/>
        </w:rPr>
        <w:t xml:space="preserve">日          </w:t>
      </w:r>
      <w:r w:rsidRPr="00A73005">
        <w:rPr>
          <w:rFonts w:ascii="宋体" w:hAnsi="宋体" w:hint="eastAsia"/>
          <w:b/>
          <w:sz w:val="24"/>
        </w:rPr>
        <w:t>金额</w:t>
      </w:r>
      <w:r w:rsidRPr="00EE53A1">
        <w:rPr>
          <w:rFonts w:ascii="宋体" w:hAnsi="宋体" w:hint="eastAsia"/>
          <w:b/>
          <w:szCs w:val="21"/>
        </w:rPr>
        <w:t>单位：万元</w:t>
      </w:r>
    </w:p>
    <w:tbl>
      <w:tblPr>
        <w:tblW w:w="888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6"/>
        <w:gridCol w:w="2410"/>
        <w:gridCol w:w="850"/>
        <w:gridCol w:w="1843"/>
        <w:gridCol w:w="2121"/>
      </w:tblGrid>
      <w:tr w:rsidR="001B4190" w:rsidTr="00167B33">
        <w:trPr>
          <w:trHeight w:val="615"/>
        </w:trPr>
        <w:tc>
          <w:tcPr>
            <w:tcW w:w="1656" w:type="dxa"/>
            <w:vAlign w:val="center"/>
          </w:tcPr>
          <w:p w:rsidR="001B4190" w:rsidRDefault="001B4190" w:rsidP="0004761A">
            <w:pPr>
              <w:rPr>
                <w:rFonts w:ascii="宋体" w:hAnsi="宋体"/>
                <w:sz w:val="24"/>
              </w:rPr>
            </w:pPr>
            <w:r>
              <w:rPr>
                <w:rFonts w:ascii="宋体" w:hAnsi="宋体" w:hint="eastAsia"/>
                <w:sz w:val="24"/>
              </w:rPr>
              <w:t>信用代码证号</w:t>
            </w:r>
          </w:p>
        </w:tc>
        <w:tc>
          <w:tcPr>
            <w:tcW w:w="2410" w:type="dxa"/>
            <w:vAlign w:val="center"/>
          </w:tcPr>
          <w:p w:rsidR="001B4190" w:rsidRPr="00DA294A" w:rsidRDefault="001B4190" w:rsidP="0004761A">
            <w:pPr>
              <w:rPr>
                <w:rFonts w:ascii="宋体" w:hAnsi="宋体"/>
                <w:szCs w:val="21"/>
              </w:rPr>
            </w:pPr>
          </w:p>
        </w:tc>
        <w:tc>
          <w:tcPr>
            <w:tcW w:w="850" w:type="dxa"/>
            <w:vMerge w:val="restart"/>
            <w:vAlign w:val="center"/>
          </w:tcPr>
          <w:p w:rsidR="001B4190" w:rsidRDefault="001B4190" w:rsidP="0004761A">
            <w:pPr>
              <w:jc w:val="center"/>
              <w:rPr>
                <w:rFonts w:ascii="宋体" w:hAnsi="宋体"/>
                <w:sz w:val="24"/>
              </w:rPr>
            </w:pPr>
            <w:r>
              <w:rPr>
                <w:rFonts w:ascii="宋体" w:hAnsi="宋体" w:hint="eastAsia"/>
                <w:sz w:val="24"/>
              </w:rPr>
              <w:t>所属行业</w:t>
            </w:r>
          </w:p>
        </w:tc>
        <w:tc>
          <w:tcPr>
            <w:tcW w:w="3964" w:type="dxa"/>
            <w:gridSpan w:val="2"/>
            <w:vMerge w:val="restart"/>
            <w:vAlign w:val="center"/>
          </w:tcPr>
          <w:p w:rsidR="001B4190" w:rsidRDefault="001B4190" w:rsidP="0004761A">
            <w:pPr>
              <w:jc w:val="left"/>
              <w:rPr>
                <w:rFonts w:ascii="宋体" w:hAnsi="宋体"/>
                <w:szCs w:val="21"/>
              </w:rPr>
            </w:pPr>
            <w:r>
              <w:rPr>
                <w:rFonts w:ascii="宋体" w:hAnsi="宋体" w:hint="eastAsia"/>
                <w:szCs w:val="21"/>
              </w:rPr>
              <w:t>1</w:t>
            </w:r>
            <w:r>
              <w:rPr>
                <w:rFonts w:ascii="宋体" w:hAnsi="宋体"/>
                <w:szCs w:val="21"/>
              </w:rPr>
              <w:t>.</w:t>
            </w:r>
            <w:r w:rsidRPr="00DA294A">
              <w:rPr>
                <w:rFonts w:ascii="宋体" w:hAnsi="宋体" w:hint="eastAsia"/>
                <w:szCs w:val="21"/>
              </w:rPr>
              <w:t>农、林、牧、渔业□,</w:t>
            </w:r>
            <w:r>
              <w:rPr>
                <w:rFonts w:ascii="宋体" w:hAnsi="宋体"/>
                <w:szCs w:val="21"/>
              </w:rPr>
              <w:t>2.</w:t>
            </w:r>
            <w:r w:rsidRPr="00DA294A">
              <w:rPr>
                <w:rFonts w:ascii="宋体" w:hAnsi="宋体" w:hint="eastAsia"/>
                <w:szCs w:val="21"/>
              </w:rPr>
              <w:t>工业□,</w:t>
            </w:r>
          </w:p>
          <w:p w:rsidR="001B4190" w:rsidRDefault="001B4190" w:rsidP="0004761A">
            <w:pPr>
              <w:jc w:val="left"/>
              <w:rPr>
                <w:rFonts w:ascii="宋体" w:hAnsi="宋体"/>
                <w:szCs w:val="21"/>
              </w:rPr>
            </w:pPr>
            <w:r>
              <w:rPr>
                <w:rFonts w:ascii="宋体" w:hAnsi="宋体"/>
                <w:szCs w:val="21"/>
              </w:rPr>
              <w:t>3.</w:t>
            </w:r>
            <w:r w:rsidRPr="00DA294A">
              <w:rPr>
                <w:rFonts w:ascii="宋体" w:hAnsi="宋体" w:hint="eastAsia"/>
                <w:szCs w:val="21"/>
              </w:rPr>
              <w:t>建筑业□</w:t>
            </w:r>
            <w:r>
              <w:rPr>
                <w:rFonts w:ascii="宋体" w:hAnsi="宋体" w:hint="eastAsia"/>
                <w:szCs w:val="21"/>
              </w:rPr>
              <w:t>,</w:t>
            </w:r>
            <w:r>
              <w:rPr>
                <w:rFonts w:ascii="宋体" w:hAnsi="宋体"/>
                <w:szCs w:val="21"/>
              </w:rPr>
              <w:t>4.</w:t>
            </w:r>
            <w:r w:rsidRPr="00DA294A">
              <w:rPr>
                <w:rFonts w:ascii="宋体" w:hAnsi="宋体" w:hint="eastAsia"/>
                <w:szCs w:val="21"/>
              </w:rPr>
              <w:t>批</w:t>
            </w:r>
            <w:r w:rsidRPr="00DA294A">
              <w:rPr>
                <w:rFonts w:ascii="宋体" w:hAnsi="宋体"/>
                <w:szCs w:val="21"/>
              </w:rPr>
              <w:t>发业</w:t>
            </w:r>
            <w:r w:rsidRPr="00DA294A">
              <w:rPr>
                <w:rFonts w:ascii="宋体" w:hAnsi="宋体" w:hint="eastAsia"/>
                <w:szCs w:val="21"/>
              </w:rPr>
              <w:t>□</w:t>
            </w:r>
            <w:r>
              <w:rPr>
                <w:rFonts w:ascii="宋体" w:hAnsi="宋体" w:hint="eastAsia"/>
                <w:szCs w:val="21"/>
              </w:rPr>
              <w:t>，5.</w:t>
            </w:r>
            <w:r w:rsidRPr="00DA294A">
              <w:rPr>
                <w:rFonts w:ascii="宋体" w:hAnsi="宋体"/>
                <w:szCs w:val="21"/>
              </w:rPr>
              <w:t>零售业</w:t>
            </w:r>
            <w:r w:rsidRPr="00DA294A">
              <w:rPr>
                <w:rFonts w:ascii="宋体" w:hAnsi="宋体" w:hint="eastAsia"/>
                <w:szCs w:val="21"/>
              </w:rPr>
              <w:t>□</w:t>
            </w:r>
            <w:r>
              <w:rPr>
                <w:rFonts w:ascii="宋体" w:hAnsi="宋体" w:hint="eastAsia"/>
                <w:szCs w:val="21"/>
              </w:rPr>
              <w:t>,</w:t>
            </w:r>
          </w:p>
          <w:p w:rsidR="001B4190" w:rsidRDefault="001B4190" w:rsidP="0004761A">
            <w:pPr>
              <w:jc w:val="left"/>
              <w:rPr>
                <w:rFonts w:ascii="宋体" w:hAnsi="宋体"/>
                <w:szCs w:val="21"/>
              </w:rPr>
            </w:pPr>
            <w:r>
              <w:rPr>
                <w:rFonts w:ascii="宋体" w:hAnsi="宋体"/>
                <w:szCs w:val="21"/>
              </w:rPr>
              <w:t>6.</w:t>
            </w:r>
            <w:r w:rsidRPr="00DA294A">
              <w:rPr>
                <w:rFonts w:ascii="宋体" w:hAnsi="宋体"/>
                <w:szCs w:val="21"/>
              </w:rPr>
              <w:t>交通运输业</w:t>
            </w:r>
            <w:r w:rsidRPr="00DA294A">
              <w:rPr>
                <w:rFonts w:ascii="宋体" w:hAnsi="宋体" w:hint="eastAsia"/>
                <w:szCs w:val="21"/>
              </w:rPr>
              <w:t>□</w:t>
            </w:r>
            <w:r>
              <w:rPr>
                <w:rFonts w:ascii="宋体" w:hAnsi="宋体" w:hint="eastAsia"/>
                <w:szCs w:val="21"/>
              </w:rPr>
              <w:t>,</w:t>
            </w:r>
            <w:r>
              <w:rPr>
                <w:rFonts w:ascii="宋体" w:hAnsi="宋体"/>
                <w:szCs w:val="21"/>
              </w:rPr>
              <w:t>7.</w:t>
            </w:r>
            <w:r w:rsidRPr="00DA294A">
              <w:rPr>
                <w:rFonts w:ascii="宋体" w:hAnsi="宋体"/>
                <w:szCs w:val="21"/>
              </w:rPr>
              <w:t>仓储业</w:t>
            </w:r>
            <w:r w:rsidRPr="00DA294A">
              <w:rPr>
                <w:rFonts w:ascii="宋体" w:hAnsi="宋体" w:hint="eastAsia"/>
                <w:szCs w:val="21"/>
              </w:rPr>
              <w:t>□</w:t>
            </w:r>
            <w:r>
              <w:rPr>
                <w:rFonts w:ascii="宋体" w:hAnsi="宋体" w:hint="eastAsia"/>
                <w:szCs w:val="21"/>
              </w:rPr>
              <w:t>,</w:t>
            </w:r>
          </w:p>
          <w:p w:rsidR="001B4190" w:rsidRDefault="001B4190" w:rsidP="0004761A">
            <w:pPr>
              <w:jc w:val="left"/>
              <w:rPr>
                <w:rFonts w:ascii="宋体" w:hAnsi="宋体"/>
                <w:szCs w:val="21"/>
              </w:rPr>
            </w:pPr>
            <w:r>
              <w:rPr>
                <w:rFonts w:ascii="宋体" w:hAnsi="宋体"/>
                <w:szCs w:val="21"/>
              </w:rPr>
              <w:t>8.</w:t>
            </w:r>
            <w:r w:rsidRPr="00DA294A">
              <w:rPr>
                <w:rFonts w:ascii="宋体" w:hAnsi="宋体"/>
                <w:szCs w:val="21"/>
              </w:rPr>
              <w:t>邮政业</w:t>
            </w:r>
            <w:r w:rsidRPr="00DA294A">
              <w:rPr>
                <w:rFonts w:ascii="宋体" w:hAnsi="宋体" w:hint="eastAsia"/>
                <w:szCs w:val="21"/>
              </w:rPr>
              <w:t>□</w:t>
            </w:r>
            <w:r>
              <w:rPr>
                <w:rFonts w:ascii="宋体" w:hAnsi="宋体" w:hint="eastAsia"/>
                <w:szCs w:val="21"/>
              </w:rPr>
              <w:t>,</w:t>
            </w:r>
            <w:r>
              <w:rPr>
                <w:rFonts w:ascii="宋体" w:hAnsi="宋体"/>
                <w:szCs w:val="21"/>
              </w:rPr>
              <w:t>9.</w:t>
            </w:r>
            <w:r w:rsidRPr="00DA294A">
              <w:rPr>
                <w:rFonts w:ascii="宋体" w:hAnsi="宋体"/>
                <w:szCs w:val="21"/>
              </w:rPr>
              <w:t>住宿</w:t>
            </w:r>
            <w:r w:rsidRPr="00DA294A">
              <w:rPr>
                <w:rFonts w:ascii="宋体" w:hAnsi="宋体" w:hint="eastAsia"/>
                <w:szCs w:val="21"/>
              </w:rPr>
              <w:t>业□</w:t>
            </w:r>
            <w:r>
              <w:rPr>
                <w:rFonts w:ascii="宋体" w:hAnsi="宋体" w:hint="eastAsia"/>
                <w:szCs w:val="21"/>
              </w:rPr>
              <w:t>10.</w:t>
            </w:r>
            <w:r w:rsidRPr="00DA294A">
              <w:rPr>
                <w:rFonts w:ascii="宋体" w:hAnsi="宋体"/>
                <w:szCs w:val="21"/>
              </w:rPr>
              <w:t>餐饮业</w:t>
            </w:r>
            <w:r w:rsidRPr="00DA294A">
              <w:rPr>
                <w:rFonts w:ascii="宋体" w:hAnsi="宋体" w:hint="eastAsia"/>
                <w:szCs w:val="21"/>
              </w:rPr>
              <w:t>□</w:t>
            </w:r>
          </w:p>
          <w:p w:rsidR="001B4190" w:rsidRDefault="001B4190" w:rsidP="0004761A">
            <w:pPr>
              <w:jc w:val="left"/>
              <w:rPr>
                <w:rFonts w:ascii="宋体" w:hAnsi="宋体"/>
                <w:szCs w:val="21"/>
              </w:rPr>
            </w:pPr>
            <w:r>
              <w:rPr>
                <w:rFonts w:ascii="宋体" w:hAnsi="宋体"/>
                <w:szCs w:val="21"/>
              </w:rPr>
              <w:t>11.</w:t>
            </w:r>
            <w:r w:rsidRPr="00DA294A">
              <w:rPr>
                <w:rFonts w:ascii="宋体" w:hAnsi="宋体"/>
                <w:szCs w:val="21"/>
              </w:rPr>
              <w:t>信息传输业</w:t>
            </w:r>
            <w:r w:rsidRPr="00DA294A">
              <w:rPr>
                <w:rFonts w:ascii="宋体" w:hAnsi="宋体" w:hint="eastAsia"/>
                <w:szCs w:val="21"/>
              </w:rPr>
              <w:t>□</w:t>
            </w:r>
            <w:r>
              <w:rPr>
                <w:rFonts w:ascii="宋体" w:hAnsi="宋体" w:hint="eastAsia"/>
                <w:szCs w:val="21"/>
              </w:rPr>
              <w:t>,</w:t>
            </w:r>
            <w:r>
              <w:rPr>
                <w:rFonts w:ascii="宋体" w:hAnsi="宋体"/>
                <w:szCs w:val="21"/>
              </w:rPr>
              <w:t>12.</w:t>
            </w:r>
            <w:r w:rsidRPr="00DA294A">
              <w:rPr>
                <w:rFonts w:ascii="宋体" w:hAnsi="宋体" w:hint="eastAsia"/>
                <w:szCs w:val="21"/>
              </w:rPr>
              <w:t>软件</w:t>
            </w:r>
            <w:r w:rsidRPr="00DA294A">
              <w:rPr>
                <w:rFonts w:ascii="宋体" w:hAnsi="宋体"/>
                <w:szCs w:val="21"/>
              </w:rPr>
              <w:t>和信息技术服务业</w:t>
            </w:r>
            <w:r w:rsidRPr="00DA294A">
              <w:rPr>
                <w:rFonts w:ascii="宋体" w:hAnsi="宋体" w:hint="eastAsia"/>
                <w:szCs w:val="21"/>
              </w:rPr>
              <w:t>□</w:t>
            </w:r>
            <w:r>
              <w:rPr>
                <w:rFonts w:ascii="宋体" w:hAnsi="宋体" w:hint="eastAsia"/>
                <w:szCs w:val="21"/>
              </w:rPr>
              <w:t>13.</w:t>
            </w:r>
            <w:r w:rsidRPr="00DA294A">
              <w:rPr>
                <w:rFonts w:ascii="宋体" w:hAnsi="宋体"/>
                <w:szCs w:val="21"/>
              </w:rPr>
              <w:t>房地产开发经营</w:t>
            </w:r>
            <w:r w:rsidRPr="00DA294A">
              <w:rPr>
                <w:rFonts w:ascii="宋体" w:hAnsi="宋体" w:hint="eastAsia"/>
                <w:szCs w:val="21"/>
              </w:rPr>
              <w:t>□</w:t>
            </w:r>
            <w:r>
              <w:rPr>
                <w:rFonts w:ascii="宋体" w:hAnsi="宋体" w:hint="eastAsia"/>
                <w:szCs w:val="21"/>
              </w:rPr>
              <w:t>,</w:t>
            </w:r>
          </w:p>
          <w:p w:rsidR="001B4190" w:rsidRDefault="001B4190" w:rsidP="0004761A">
            <w:pPr>
              <w:jc w:val="left"/>
              <w:rPr>
                <w:rFonts w:ascii="宋体" w:hAnsi="宋体"/>
                <w:szCs w:val="21"/>
              </w:rPr>
            </w:pPr>
            <w:r>
              <w:rPr>
                <w:rFonts w:ascii="宋体" w:hAnsi="宋体" w:hint="eastAsia"/>
                <w:szCs w:val="21"/>
              </w:rPr>
              <w:t>14.</w:t>
            </w:r>
            <w:r w:rsidRPr="00DA294A">
              <w:rPr>
                <w:rFonts w:ascii="宋体" w:hAnsi="宋体" w:hint="eastAsia"/>
                <w:szCs w:val="21"/>
              </w:rPr>
              <w:t>物业</w:t>
            </w:r>
            <w:r w:rsidRPr="00DA294A">
              <w:rPr>
                <w:rFonts w:ascii="宋体" w:hAnsi="宋体"/>
                <w:szCs w:val="21"/>
              </w:rPr>
              <w:t>管理</w:t>
            </w:r>
            <w:r w:rsidRPr="00DA294A">
              <w:rPr>
                <w:rFonts w:ascii="宋体" w:hAnsi="宋体" w:hint="eastAsia"/>
                <w:szCs w:val="21"/>
              </w:rPr>
              <w:t>□</w:t>
            </w:r>
            <w:r>
              <w:rPr>
                <w:rFonts w:ascii="宋体" w:hAnsi="宋体" w:hint="eastAsia"/>
                <w:szCs w:val="21"/>
              </w:rPr>
              <w:t>,15.</w:t>
            </w:r>
            <w:r w:rsidRPr="00DA294A">
              <w:rPr>
                <w:rFonts w:ascii="宋体" w:hAnsi="宋体"/>
                <w:szCs w:val="21"/>
              </w:rPr>
              <w:t>商务服务业</w:t>
            </w:r>
            <w:r w:rsidRPr="00DA294A">
              <w:rPr>
                <w:rFonts w:ascii="宋体" w:hAnsi="宋体" w:hint="eastAsia"/>
                <w:szCs w:val="21"/>
              </w:rPr>
              <w:t>□</w:t>
            </w:r>
            <w:r>
              <w:rPr>
                <w:rFonts w:ascii="宋体" w:hAnsi="宋体" w:hint="eastAsia"/>
                <w:szCs w:val="21"/>
              </w:rPr>
              <w:t>,</w:t>
            </w:r>
          </w:p>
          <w:p w:rsidR="001B4190" w:rsidRDefault="001B4190" w:rsidP="0004761A">
            <w:pPr>
              <w:jc w:val="left"/>
              <w:rPr>
                <w:rFonts w:ascii="宋体" w:hAnsi="宋体"/>
                <w:sz w:val="24"/>
              </w:rPr>
            </w:pPr>
            <w:r>
              <w:rPr>
                <w:rFonts w:ascii="宋体" w:hAnsi="宋体" w:hint="eastAsia"/>
                <w:szCs w:val="21"/>
              </w:rPr>
              <w:t>16.</w:t>
            </w:r>
            <w:r w:rsidRPr="00DA294A">
              <w:rPr>
                <w:rFonts w:ascii="宋体" w:hAnsi="宋体"/>
                <w:szCs w:val="21"/>
              </w:rPr>
              <w:t>其他未列明行业</w:t>
            </w:r>
            <w:r w:rsidRPr="00DA294A">
              <w:rPr>
                <w:rFonts w:ascii="宋体" w:hAnsi="宋体" w:hint="eastAsia"/>
                <w:sz w:val="24"/>
              </w:rPr>
              <w:t>□</w:t>
            </w:r>
          </w:p>
        </w:tc>
      </w:tr>
      <w:tr w:rsidR="001B4190" w:rsidTr="00167B33">
        <w:trPr>
          <w:trHeight w:val="615"/>
        </w:trPr>
        <w:tc>
          <w:tcPr>
            <w:tcW w:w="1656" w:type="dxa"/>
            <w:vAlign w:val="center"/>
          </w:tcPr>
          <w:p w:rsidR="001B4190" w:rsidRDefault="001B4190" w:rsidP="0004761A">
            <w:pPr>
              <w:rPr>
                <w:rFonts w:ascii="宋体" w:hAnsi="宋体"/>
                <w:sz w:val="24"/>
              </w:rPr>
            </w:pPr>
            <w:r>
              <w:rPr>
                <w:rFonts w:ascii="宋体" w:hAnsi="宋体" w:hint="eastAsia"/>
                <w:sz w:val="24"/>
              </w:rPr>
              <w:t>从业人数</w:t>
            </w:r>
          </w:p>
        </w:tc>
        <w:tc>
          <w:tcPr>
            <w:tcW w:w="2410" w:type="dxa"/>
            <w:vAlign w:val="center"/>
          </w:tcPr>
          <w:p w:rsidR="001B4190" w:rsidRPr="00DA294A" w:rsidRDefault="001B4190" w:rsidP="0004761A">
            <w:pPr>
              <w:rPr>
                <w:rFonts w:ascii="宋体" w:hAnsi="宋体"/>
                <w:szCs w:val="21"/>
              </w:rPr>
            </w:pPr>
          </w:p>
        </w:tc>
        <w:tc>
          <w:tcPr>
            <w:tcW w:w="850" w:type="dxa"/>
            <w:vMerge/>
            <w:vAlign w:val="center"/>
          </w:tcPr>
          <w:p w:rsidR="001B4190" w:rsidRDefault="001B4190" w:rsidP="0004761A">
            <w:pPr>
              <w:jc w:val="center"/>
              <w:rPr>
                <w:rFonts w:ascii="宋体" w:hAnsi="宋体"/>
                <w:sz w:val="24"/>
              </w:rPr>
            </w:pPr>
          </w:p>
        </w:tc>
        <w:tc>
          <w:tcPr>
            <w:tcW w:w="3964" w:type="dxa"/>
            <w:gridSpan w:val="2"/>
            <w:vMerge/>
            <w:vAlign w:val="center"/>
          </w:tcPr>
          <w:p w:rsidR="001B4190" w:rsidRDefault="001B4190" w:rsidP="0004761A">
            <w:pPr>
              <w:jc w:val="center"/>
              <w:rPr>
                <w:rFonts w:ascii="宋体" w:hAnsi="宋体"/>
                <w:sz w:val="24"/>
              </w:rPr>
            </w:pPr>
          </w:p>
        </w:tc>
      </w:tr>
      <w:tr w:rsidR="001B4190" w:rsidTr="00167B33">
        <w:trPr>
          <w:trHeight w:val="615"/>
        </w:trPr>
        <w:tc>
          <w:tcPr>
            <w:tcW w:w="1656" w:type="dxa"/>
            <w:vAlign w:val="center"/>
          </w:tcPr>
          <w:p w:rsidR="001B4190" w:rsidRDefault="001B4190" w:rsidP="0004761A">
            <w:pPr>
              <w:rPr>
                <w:rFonts w:ascii="宋体" w:hAnsi="宋体"/>
                <w:sz w:val="24"/>
              </w:rPr>
            </w:pPr>
            <w:r>
              <w:rPr>
                <w:rFonts w:ascii="宋体" w:hAnsi="宋体" w:hint="eastAsia"/>
                <w:sz w:val="24"/>
              </w:rPr>
              <w:t>资产总额</w:t>
            </w:r>
          </w:p>
        </w:tc>
        <w:tc>
          <w:tcPr>
            <w:tcW w:w="2410" w:type="dxa"/>
            <w:vAlign w:val="center"/>
          </w:tcPr>
          <w:p w:rsidR="001B4190" w:rsidRPr="00DA294A" w:rsidRDefault="001B4190" w:rsidP="0004761A">
            <w:pPr>
              <w:rPr>
                <w:rFonts w:ascii="宋体" w:hAnsi="宋体"/>
                <w:szCs w:val="21"/>
              </w:rPr>
            </w:pPr>
          </w:p>
        </w:tc>
        <w:tc>
          <w:tcPr>
            <w:tcW w:w="850" w:type="dxa"/>
            <w:vMerge/>
            <w:vAlign w:val="center"/>
          </w:tcPr>
          <w:p w:rsidR="001B4190" w:rsidRDefault="001B4190" w:rsidP="0004761A">
            <w:pPr>
              <w:jc w:val="center"/>
              <w:rPr>
                <w:rFonts w:ascii="宋体" w:hAnsi="宋体"/>
                <w:sz w:val="24"/>
              </w:rPr>
            </w:pPr>
          </w:p>
        </w:tc>
        <w:tc>
          <w:tcPr>
            <w:tcW w:w="3964" w:type="dxa"/>
            <w:gridSpan w:val="2"/>
            <w:vMerge/>
            <w:vAlign w:val="center"/>
          </w:tcPr>
          <w:p w:rsidR="001B4190" w:rsidRDefault="001B4190" w:rsidP="0004761A">
            <w:pPr>
              <w:jc w:val="center"/>
              <w:rPr>
                <w:rFonts w:ascii="宋体" w:hAnsi="宋体"/>
                <w:sz w:val="24"/>
              </w:rPr>
            </w:pPr>
          </w:p>
        </w:tc>
      </w:tr>
      <w:tr w:rsidR="001B4190" w:rsidTr="00167B33">
        <w:trPr>
          <w:trHeight w:val="414"/>
        </w:trPr>
        <w:tc>
          <w:tcPr>
            <w:tcW w:w="1656" w:type="dxa"/>
            <w:vAlign w:val="center"/>
          </w:tcPr>
          <w:p w:rsidR="001B4190" w:rsidRDefault="001B4190" w:rsidP="0004761A">
            <w:pPr>
              <w:rPr>
                <w:rFonts w:ascii="宋体" w:hAnsi="宋体"/>
                <w:sz w:val="24"/>
              </w:rPr>
            </w:pPr>
            <w:r>
              <w:rPr>
                <w:rFonts w:ascii="宋体" w:hAnsi="宋体" w:hint="eastAsia"/>
                <w:sz w:val="24"/>
              </w:rPr>
              <w:t>年营业收入</w:t>
            </w:r>
          </w:p>
        </w:tc>
        <w:tc>
          <w:tcPr>
            <w:tcW w:w="2410" w:type="dxa"/>
            <w:vAlign w:val="center"/>
          </w:tcPr>
          <w:p w:rsidR="001B4190" w:rsidRPr="00DA294A" w:rsidRDefault="001B4190" w:rsidP="0004761A">
            <w:pPr>
              <w:rPr>
                <w:rFonts w:ascii="宋体" w:hAnsi="宋体"/>
                <w:szCs w:val="21"/>
              </w:rPr>
            </w:pPr>
          </w:p>
        </w:tc>
        <w:tc>
          <w:tcPr>
            <w:tcW w:w="850" w:type="dxa"/>
            <w:vMerge/>
            <w:vAlign w:val="center"/>
          </w:tcPr>
          <w:p w:rsidR="001B4190" w:rsidRDefault="001B4190" w:rsidP="0004761A">
            <w:pPr>
              <w:jc w:val="center"/>
              <w:rPr>
                <w:rFonts w:ascii="宋体" w:hAnsi="宋体"/>
                <w:sz w:val="24"/>
              </w:rPr>
            </w:pPr>
          </w:p>
        </w:tc>
        <w:tc>
          <w:tcPr>
            <w:tcW w:w="3964" w:type="dxa"/>
            <w:gridSpan w:val="2"/>
            <w:vMerge/>
            <w:vAlign w:val="center"/>
          </w:tcPr>
          <w:p w:rsidR="001B4190" w:rsidRDefault="001B4190" w:rsidP="0004761A">
            <w:pPr>
              <w:jc w:val="center"/>
              <w:rPr>
                <w:rFonts w:ascii="宋体" w:hAnsi="宋体"/>
                <w:sz w:val="24"/>
              </w:rPr>
            </w:pPr>
          </w:p>
        </w:tc>
      </w:tr>
      <w:tr w:rsidR="001B4190" w:rsidTr="00167B33">
        <w:trPr>
          <w:trHeight w:val="196"/>
        </w:trPr>
        <w:tc>
          <w:tcPr>
            <w:tcW w:w="1656" w:type="dxa"/>
            <w:vAlign w:val="center"/>
          </w:tcPr>
          <w:p w:rsidR="001B4190" w:rsidRDefault="001B4190" w:rsidP="0004761A">
            <w:pPr>
              <w:rPr>
                <w:rFonts w:ascii="宋体" w:hAnsi="宋体"/>
                <w:sz w:val="24"/>
              </w:rPr>
            </w:pPr>
            <w:r>
              <w:rPr>
                <w:rFonts w:ascii="宋体" w:hAnsi="宋体" w:hint="eastAsia"/>
                <w:sz w:val="24"/>
              </w:rPr>
              <w:t>年度应返还缴纳工会经费数</w:t>
            </w:r>
          </w:p>
        </w:tc>
        <w:tc>
          <w:tcPr>
            <w:tcW w:w="2410" w:type="dxa"/>
            <w:vAlign w:val="center"/>
          </w:tcPr>
          <w:p w:rsidR="001B4190" w:rsidRPr="00DA294A" w:rsidRDefault="001B4190" w:rsidP="0004761A">
            <w:pPr>
              <w:rPr>
                <w:rFonts w:ascii="宋体" w:hAnsi="宋体"/>
                <w:szCs w:val="21"/>
              </w:rPr>
            </w:pPr>
          </w:p>
        </w:tc>
        <w:tc>
          <w:tcPr>
            <w:tcW w:w="850" w:type="dxa"/>
            <w:vMerge/>
            <w:vAlign w:val="center"/>
          </w:tcPr>
          <w:p w:rsidR="001B4190" w:rsidRDefault="001B4190" w:rsidP="0004761A">
            <w:pPr>
              <w:jc w:val="center"/>
              <w:rPr>
                <w:rFonts w:ascii="宋体" w:hAnsi="宋体"/>
                <w:sz w:val="24"/>
              </w:rPr>
            </w:pPr>
          </w:p>
        </w:tc>
        <w:tc>
          <w:tcPr>
            <w:tcW w:w="3964" w:type="dxa"/>
            <w:gridSpan w:val="2"/>
            <w:vMerge/>
            <w:vAlign w:val="center"/>
          </w:tcPr>
          <w:p w:rsidR="001B4190" w:rsidRDefault="001B4190" w:rsidP="0004761A">
            <w:pPr>
              <w:jc w:val="center"/>
              <w:rPr>
                <w:rFonts w:ascii="宋体" w:hAnsi="宋体"/>
                <w:sz w:val="24"/>
              </w:rPr>
            </w:pPr>
          </w:p>
        </w:tc>
      </w:tr>
      <w:tr w:rsidR="001B4190" w:rsidTr="00AF69FE">
        <w:trPr>
          <w:trHeight w:val="495"/>
        </w:trPr>
        <w:tc>
          <w:tcPr>
            <w:tcW w:w="1656" w:type="dxa"/>
            <w:vMerge w:val="restart"/>
            <w:vAlign w:val="center"/>
          </w:tcPr>
          <w:p w:rsidR="001B4190" w:rsidRDefault="001B4190" w:rsidP="0004761A">
            <w:pPr>
              <w:rPr>
                <w:rFonts w:ascii="宋体" w:hAnsi="宋体"/>
                <w:sz w:val="24"/>
              </w:rPr>
            </w:pPr>
            <w:r>
              <w:rPr>
                <w:rFonts w:ascii="宋体" w:hAnsi="宋体" w:hint="eastAsia"/>
                <w:sz w:val="24"/>
              </w:rPr>
              <w:t>企业</w:t>
            </w:r>
            <w:r>
              <w:rPr>
                <w:rFonts w:ascii="宋体" w:hAnsi="宋体"/>
                <w:sz w:val="24"/>
              </w:rPr>
              <w:t>提供资料</w:t>
            </w:r>
          </w:p>
        </w:tc>
        <w:tc>
          <w:tcPr>
            <w:tcW w:w="2410" w:type="dxa"/>
            <w:vMerge w:val="restart"/>
            <w:vAlign w:val="center"/>
          </w:tcPr>
          <w:p w:rsidR="001B4190" w:rsidRPr="0032133C" w:rsidRDefault="001B4190" w:rsidP="0032133C">
            <w:pPr>
              <w:jc w:val="left"/>
              <w:rPr>
                <w:rFonts w:ascii="宋体" w:hAnsi="宋体"/>
                <w:szCs w:val="21"/>
              </w:rPr>
            </w:pPr>
            <w:r w:rsidRPr="0032133C">
              <w:rPr>
                <w:rFonts w:ascii="宋体" w:hAnsi="宋体" w:hint="eastAsia"/>
                <w:szCs w:val="21"/>
              </w:rPr>
              <w:t>上</w:t>
            </w:r>
            <w:r w:rsidRPr="0032133C">
              <w:rPr>
                <w:rFonts w:ascii="宋体" w:hAnsi="宋体"/>
                <w:szCs w:val="21"/>
              </w:rPr>
              <w:t>年度</w:t>
            </w:r>
            <w:r w:rsidR="0032133C" w:rsidRPr="0032133C">
              <w:rPr>
                <w:rFonts w:ascii="宋体" w:hAnsi="宋体" w:hint="eastAsia"/>
                <w:szCs w:val="21"/>
              </w:rPr>
              <w:t>企业</w:t>
            </w:r>
            <w:r w:rsidRPr="0032133C">
              <w:rPr>
                <w:rFonts w:ascii="宋体" w:hAnsi="宋体"/>
                <w:szCs w:val="21"/>
              </w:rPr>
              <w:t>财务报表</w:t>
            </w:r>
            <w:r w:rsidR="00B84EAD" w:rsidRPr="0032133C">
              <w:rPr>
                <w:rFonts w:ascii="宋体" w:hAnsi="宋体" w:hint="eastAsia"/>
                <w:szCs w:val="21"/>
              </w:rPr>
              <w:t>□</w:t>
            </w:r>
          </w:p>
          <w:p w:rsidR="001B4190" w:rsidRPr="0032133C" w:rsidRDefault="001B4190" w:rsidP="0032133C">
            <w:pPr>
              <w:jc w:val="left"/>
              <w:rPr>
                <w:rFonts w:ascii="宋体" w:hAnsi="宋体"/>
                <w:szCs w:val="21"/>
              </w:rPr>
            </w:pPr>
            <w:r w:rsidRPr="0032133C">
              <w:rPr>
                <w:rFonts w:ascii="宋体" w:hAnsi="宋体" w:hint="eastAsia"/>
                <w:szCs w:val="21"/>
              </w:rPr>
              <w:t>上年度</w:t>
            </w:r>
            <w:r w:rsidR="0032133C" w:rsidRPr="0032133C">
              <w:rPr>
                <w:rFonts w:ascii="宋体" w:hAnsi="宋体" w:hint="eastAsia"/>
                <w:szCs w:val="21"/>
              </w:rPr>
              <w:t>企业职工</w:t>
            </w:r>
            <w:r w:rsidRPr="0032133C">
              <w:rPr>
                <w:rFonts w:ascii="宋体" w:hAnsi="宋体" w:hint="eastAsia"/>
                <w:szCs w:val="21"/>
              </w:rPr>
              <w:t>工资发放</w:t>
            </w:r>
            <w:r w:rsidRPr="0032133C">
              <w:rPr>
                <w:rFonts w:ascii="宋体" w:hAnsi="宋体"/>
                <w:szCs w:val="21"/>
              </w:rPr>
              <w:t>表</w:t>
            </w:r>
            <w:r w:rsidR="004D2251" w:rsidRPr="0032133C">
              <w:rPr>
                <w:rFonts w:ascii="宋体" w:hAnsi="宋体" w:hint="eastAsia"/>
                <w:szCs w:val="21"/>
              </w:rPr>
              <w:t>□</w:t>
            </w:r>
          </w:p>
          <w:p w:rsidR="00B84EAD" w:rsidRPr="0032133C" w:rsidRDefault="00B84EAD" w:rsidP="0032133C">
            <w:pPr>
              <w:jc w:val="left"/>
              <w:rPr>
                <w:rFonts w:ascii="宋体" w:hAnsi="宋体"/>
                <w:szCs w:val="21"/>
              </w:rPr>
            </w:pPr>
            <w:r w:rsidRPr="0032133C">
              <w:rPr>
                <w:rFonts w:ascii="宋体" w:hAnsi="宋体" w:hint="eastAsia"/>
                <w:szCs w:val="21"/>
              </w:rPr>
              <w:t>上年度企业职工缴纳的</w:t>
            </w:r>
            <w:proofErr w:type="gramStart"/>
            <w:r w:rsidRPr="0032133C">
              <w:rPr>
                <w:rFonts w:ascii="宋体" w:hAnsi="宋体" w:hint="eastAsia"/>
                <w:szCs w:val="21"/>
              </w:rPr>
              <w:t>医</w:t>
            </w:r>
            <w:proofErr w:type="gramEnd"/>
            <w:r w:rsidRPr="0032133C">
              <w:rPr>
                <w:rFonts w:ascii="宋体" w:hAnsi="宋体" w:hint="eastAsia"/>
                <w:szCs w:val="21"/>
              </w:rPr>
              <w:t>社保</w:t>
            </w:r>
            <w:r w:rsidR="0032133C" w:rsidRPr="0032133C">
              <w:rPr>
                <w:rFonts w:ascii="宋体" w:hAnsi="宋体" w:hint="eastAsia"/>
                <w:szCs w:val="21"/>
              </w:rPr>
              <w:t>凭据</w:t>
            </w:r>
            <w:r w:rsidR="004D2251" w:rsidRPr="0032133C">
              <w:rPr>
                <w:rFonts w:ascii="宋体" w:hAnsi="宋体" w:hint="eastAsia"/>
                <w:szCs w:val="21"/>
              </w:rPr>
              <w:t>□</w:t>
            </w:r>
          </w:p>
          <w:p w:rsidR="004D2251" w:rsidRPr="0032133C" w:rsidRDefault="004D2251" w:rsidP="0032133C">
            <w:pPr>
              <w:jc w:val="left"/>
              <w:rPr>
                <w:rFonts w:ascii="宋体" w:hAnsi="宋体"/>
                <w:szCs w:val="21"/>
              </w:rPr>
            </w:pPr>
            <w:r w:rsidRPr="0032133C">
              <w:rPr>
                <w:rFonts w:ascii="宋体" w:hAnsi="宋体" w:hint="eastAsia"/>
                <w:szCs w:val="21"/>
              </w:rPr>
              <w:t>上年度企业缴纳工会经费凭据□</w:t>
            </w:r>
          </w:p>
          <w:p w:rsidR="001B4190" w:rsidRDefault="001B4190" w:rsidP="0004761A">
            <w:pPr>
              <w:jc w:val="center"/>
              <w:rPr>
                <w:rFonts w:ascii="宋体" w:hAnsi="宋体"/>
                <w:sz w:val="24"/>
              </w:rPr>
            </w:pPr>
          </w:p>
        </w:tc>
        <w:tc>
          <w:tcPr>
            <w:tcW w:w="850" w:type="dxa"/>
            <w:vMerge w:val="restart"/>
            <w:vAlign w:val="center"/>
          </w:tcPr>
          <w:p w:rsidR="001B4190" w:rsidRDefault="001B4190" w:rsidP="0004761A">
            <w:pPr>
              <w:jc w:val="left"/>
              <w:rPr>
                <w:rFonts w:ascii="宋体" w:hAnsi="宋体"/>
                <w:sz w:val="24"/>
              </w:rPr>
            </w:pPr>
            <w:r w:rsidRPr="00E2738F">
              <w:rPr>
                <w:rFonts w:ascii="宋体" w:hAnsi="宋体" w:hint="eastAsia"/>
                <w:sz w:val="24"/>
              </w:rPr>
              <w:t>企业建</w:t>
            </w:r>
            <w:r w:rsidRPr="00E2738F">
              <w:rPr>
                <w:rFonts w:ascii="宋体" w:hAnsi="宋体"/>
                <w:sz w:val="24"/>
              </w:rPr>
              <w:t>会</w:t>
            </w:r>
          </w:p>
          <w:p w:rsidR="001B4190" w:rsidRDefault="001B4190" w:rsidP="0004761A">
            <w:pPr>
              <w:jc w:val="left"/>
              <w:rPr>
                <w:rFonts w:ascii="宋体" w:hAnsi="宋体"/>
                <w:szCs w:val="21"/>
              </w:rPr>
            </w:pPr>
            <w:r>
              <w:rPr>
                <w:rFonts w:ascii="宋体" w:hAnsi="宋体" w:hint="eastAsia"/>
                <w:sz w:val="24"/>
              </w:rPr>
              <w:t>是</w:t>
            </w:r>
            <w:r w:rsidRPr="00DA294A">
              <w:rPr>
                <w:rFonts w:ascii="宋体" w:hAnsi="宋体" w:hint="eastAsia"/>
                <w:szCs w:val="21"/>
              </w:rPr>
              <w:t>□</w:t>
            </w:r>
          </w:p>
          <w:p w:rsidR="001B4190" w:rsidRPr="00E2738F" w:rsidRDefault="001B4190" w:rsidP="0004761A">
            <w:pPr>
              <w:jc w:val="left"/>
              <w:rPr>
                <w:rFonts w:ascii="宋体" w:hAnsi="宋体"/>
                <w:sz w:val="24"/>
              </w:rPr>
            </w:pPr>
            <w:r>
              <w:rPr>
                <w:rFonts w:ascii="宋体" w:hAnsi="宋体" w:hint="eastAsia"/>
                <w:szCs w:val="21"/>
              </w:rPr>
              <w:t>否</w:t>
            </w:r>
            <w:r w:rsidRPr="00DA294A">
              <w:rPr>
                <w:rFonts w:ascii="宋体" w:hAnsi="宋体" w:hint="eastAsia"/>
                <w:szCs w:val="21"/>
              </w:rPr>
              <w:t>□</w:t>
            </w:r>
          </w:p>
        </w:tc>
        <w:tc>
          <w:tcPr>
            <w:tcW w:w="1843" w:type="dxa"/>
            <w:vAlign w:val="center"/>
          </w:tcPr>
          <w:p w:rsidR="001B4190" w:rsidRDefault="001B4190" w:rsidP="0004761A">
            <w:pPr>
              <w:jc w:val="center"/>
              <w:rPr>
                <w:rFonts w:ascii="宋体" w:hAnsi="宋体"/>
                <w:sz w:val="24"/>
              </w:rPr>
            </w:pPr>
            <w:r>
              <w:rPr>
                <w:rFonts w:ascii="宋体" w:hAnsi="宋体" w:hint="eastAsia"/>
                <w:sz w:val="18"/>
                <w:szCs w:val="18"/>
              </w:rPr>
              <w:t>开</w:t>
            </w:r>
            <w:r>
              <w:rPr>
                <w:rFonts w:ascii="宋体" w:hAnsi="宋体"/>
                <w:sz w:val="18"/>
                <w:szCs w:val="18"/>
              </w:rPr>
              <w:t>户行</w:t>
            </w:r>
          </w:p>
        </w:tc>
        <w:tc>
          <w:tcPr>
            <w:tcW w:w="2121" w:type="dxa"/>
            <w:vAlign w:val="center"/>
          </w:tcPr>
          <w:p w:rsidR="001B4190" w:rsidRDefault="001B4190" w:rsidP="0004761A">
            <w:pPr>
              <w:jc w:val="center"/>
              <w:rPr>
                <w:rFonts w:ascii="宋体" w:hAnsi="宋体"/>
                <w:sz w:val="24"/>
              </w:rPr>
            </w:pPr>
          </w:p>
        </w:tc>
      </w:tr>
      <w:tr w:rsidR="001B4190" w:rsidTr="00AF69FE">
        <w:trPr>
          <w:trHeight w:hRule="exact" w:val="1004"/>
        </w:trPr>
        <w:tc>
          <w:tcPr>
            <w:tcW w:w="1656" w:type="dxa"/>
            <w:vMerge/>
            <w:vAlign w:val="center"/>
          </w:tcPr>
          <w:p w:rsidR="001B4190" w:rsidRDefault="001B4190" w:rsidP="0004761A">
            <w:pPr>
              <w:rPr>
                <w:rFonts w:ascii="宋体" w:hAnsi="宋体"/>
                <w:sz w:val="24"/>
              </w:rPr>
            </w:pPr>
          </w:p>
        </w:tc>
        <w:tc>
          <w:tcPr>
            <w:tcW w:w="2410" w:type="dxa"/>
            <w:vMerge/>
            <w:vAlign w:val="center"/>
          </w:tcPr>
          <w:p w:rsidR="001B4190" w:rsidRDefault="001B4190" w:rsidP="0004761A">
            <w:pPr>
              <w:jc w:val="center"/>
              <w:rPr>
                <w:rFonts w:ascii="宋体" w:hAnsi="宋体"/>
                <w:sz w:val="24"/>
              </w:rPr>
            </w:pPr>
          </w:p>
        </w:tc>
        <w:tc>
          <w:tcPr>
            <w:tcW w:w="850" w:type="dxa"/>
            <w:vMerge/>
            <w:vAlign w:val="center"/>
          </w:tcPr>
          <w:p w:rsidR="001B4190" w:rsidRPr="00E2738F" w:rsidRDefault="001B4190" w:rsidP="0004761A">
            <w:pPr>
              <w:jc w:val="left"/>
              <w:rPr>
                <w:rFonts w:ascii="宋体" w:hAnsi="宋体"/>
                <w:sz w:val="24"/>
              </w:rPr>
            </w:pPr>
          </w:p>
        </w:tc>
        <w:tc>
          <w:tcPr>
            <w:tcW w:w="1843" w:type="dxa"/>
            <w:vAlign w:val="center"/>
          </w:tcPr>
          <w:p w:rsidR="00167B33" w:rsidRDefault="00AF69FE" w:rsidP="0032133C">
            <w:pPr>
              <w:ind w:firstLineChars="50" w:firstLine="90"/>
              <w:rPr>
                <w:rFonts w:ascii="宋体" w:hAnsi="宋体"/>
                <w:sz w:val="18"/>
                <w:szCs w:val="18"/>
              </w:rPr>
            </w:pPr>
            <w:r>
              <w:rPr>
                <w:rFonts w:ascii="宋体" w:hAnsi="宋体" w:hint="eastAsia"/>
                <w:sz w:val="18"/>
                <w:szCs w:val="18"/>
              </w:rPr>
              <w:t>基层工会</w:t>
            </w:r>
            <w:r w:rsidR="0032133C">
              <w:rPr>
                <w:rFonts w:ascii="宋体" w:hAnsi="宋体" w:hint="eastAsia"/>
                <w:sz w:val="18"/>
                <w:szCs w:val="18"/>
              </w:rPr>
              <w:t>账户</w:t>
            </w:r>
            <w:r w:rsidR="00167B33">
              <w:rPr>
                <w:rFonts w:ascii="宋体" w:hAnsi="宋体" w:hint="eastAsia"/>
                <w:sz w:val="18"/>
                <w:szCs w:val="18"/>
              </w:rPr>
              <w:t>名</w:t>
            </w:r>
          </w:p>
          <w:p w:rsidR="00AF69FE" w:rsidRPr="00710B41" w:rsidRDefault="00AF69FE" w:rsidP="0032133C">
            <w:pPr>
              <w:ind w:firstLineChars="50" w:firstLine="90"/>
              <w:rPr>
                <w:rFonts w:ascii="宋体" w:hAnsi="宋体"/>
                <w:sz w:val="18"/>
                <w:szCs w:val="18"/>
              </w:rPr>
            </w:pPr>
            <w:r>
              <w:rPr>
                <w:rFonts w:ascii="宋体" w:hAnsi="宋体" w:hint="eastAsia"/>
                <w:sz w:val="18"/>
                <w:szCs w:val="18"/>
              </w:rPr>
              <w:t>或企业家解缴账户</w:t>
            </w:r>
          </w:p>
        </w:tc>
        <w:tc>
          <w:tcPr>
            <w:tcW w:w="2121" w:type="dxa"/>
            <w:vAlign w:val="center"/>
          </w:tcPr>
          <w:p w:rsidR="00167B33" w:rsidRPr="00167B33" w:rsidRDefault="00167B33" w:rsidP="00167B33">
            <w:pPr>
              <w:rPr>
                <w:rFonts w:ascii="宋体" w:hAnsi="宋体"/>
                <w:sz w:val="18"/>
                <w:szCs w:val="18"/>
              </w:rPr>
            </w:pPr>
          </w:p>
          <w:p w:rsidR="00167B33" w:rsidRDefault="00167B33" w:rsidP="0004761A">
            <w:pPr>
              <w:jc w:val="center"/>
              <w:rPr>
                <w:rFonts w:ascii="宋体" w:hAnsi="宋体"/>
                <w:sz w:val="18"/>
                <w:szCs w:val="18"/>
              </w:rPr>
            </w:pPr>
          </w:p>
          <w:p w:rsidR="00167B33" w:rsidRPr="00710B41" w:rsidRDefault="00167B33" w:rsidP="0004761A">
            <w:pPr>
              <w:jc w:val="center"/>
              <w:rPr>
                <w:rFonts w:ascii="宋体" w:hAnsi="宋体"/>
                <w:sz w:val="18"/>
                <w:szCs w:val="18"/>
              </w:rPr>
            </w:pPr>
          </w:p>
        </w:tc>
      </w:tr>
      <w:tr w:rsidR="001B4190" w:rsidTr="00AF69FE">
        <w:trPr>
          <w:trHeight w:hRule="exact" w:val="848"/>
        </w:trPr>
        <w:tc>
          <w:tcPr>
            <w:tcW w:w="1656" w:type="dxa"/>
            <w:vMerge/>
            <w:vAlign w:val="center"/>
          </w:tcPr>
          <w:p w:rsidR="001B4190" w:rsidRDefault="001B4190" w:rsidP="0004761A">
            <w:pPr>
              <w:rPr>
                <w:rFonts w:ascii="宋体" w:hAnsi="宋体"/>
                <w:sz w:val="24"/>
              </w:rPr>
            </w:pPr>
          </w:p>
        </w:tc>
        <w:tc>
          <w:tcPr>
            <w:tcW w:w="2410" w:type="dxa"/>
            <w:vMerge/>
            <w:vAlign w:val="center"/>
          </w:tcPr>
          <w:p w:rsidR="001B4190" w:rsidRDefault="001B4190" w:rsidP="0004761A">
            <w:pPr>
              <w:jc w:val="center"/>
              <w:rPr>
                <w:rFonts w:ascii="宋体" w:hAnsi="宋体"/>
                <w:sz w:val="24"/>
              </w:rPr>
            </w:pPr>
          </w:p>
        </w:tc>
        <w:tc>
          <w:tcPr>
            <w:tcW w:w="850" w:type="dxa"/>
            <w:vMerge/>
            <w:vAlign w:val="center"/>
          </w:tcPr>
          <w:p w:rsidR="001B4190" w:rsidRPr="00E2738F" w:rsidRDefault="001B4190" w:rsidP="0004761A">
            <w:pPr>
              <w:jc w:val="left"/>
              <w:rPr>
                <w:rFonts w:ascii="宋体" w:hAnsi="宋体"/>
                <w:sz w:val="24"/>
              </w:rPr>
            </w:pPr>
          </w:p>
        </w:tc>
        <w:tc>
          <w:tcPr>
            <w:tcW w:w="1843" w:type="dxa"/>
            <w:vAlign w:val="center"/>
          </w:tcPr>
          <w:p w:rsidR="001B4190" w:rsidRPr="00710B41" w:rsidRDefault="001B4190" w:rsidP="0004761A">
            <w:pPr>
              <w:jc w:val="center"/>
              <w:rPr>
                <w:rFonts w:ascii="宋体" w:hAnsi="宋体"/>
                <w:sz w:val="18"/>
                <w:szCs w:val="18"/>
              </w:rPr>
            </w:pPr>
            <w:proofErr w:type="gramStart"/>
            <w:r>
              <w:rPr>
                <w:rFonts w:ascii="宋体" w:hAnsi="宋体" w:hint="eastAsia"/>
                <w:sz w:val="18"/>
                <w:szCs w:val="18"/>
              </w:rPr>
              <w:t>账</w:t>
            </w:r>
            <w:proofErr w:type="gramEnd"/>
            <w:r>
              <w:rPr>
                <w:rFonts w:ascii="宋体" w:hAnsi="宋体" w:hint="eastAsia"/>
                <w:sz w:val="18"/>
                <w:szCs w:val="18"/>
              </w:rPr>
              <w:t xml:space="preserve">  号</w:t>
            </w:r>
          </w:p>
        </w:tc>
        <w:tc>
          <w:tcPr>
            <w:tcW w:w="2121" w:type="dxa"/>
            <w:vAlign w:val="center"/>
          </w:tcPr>
          <w:p w:rsidR="001B4190" w:rsidRPr="00710B41" w:rsidRDefault="001B4190" w:rsidP="0004761A">
            <w:pPr>
              <w:jc w:val="center"/>
              <w:rPr>
                <w:rFonts w:ascii="宋体" w:hAnsi="宋体"/>
                <w:sz w:val="18"/>
                <w:szCs w:val="18"/>
              </w:rPr>
            </w:pPr>
          </w:p>
        </w:tc>
      </w:tr>
      <w:tr w:rsidR="001B4190" w:rsidTr="00167B33">
        <w:trPr>
          <w:trHeight w:hRule="exact" w:val="1587"/>
        </w:trPr>
        <w:tc>
          <w:tcPr>
            <w:tcW w:w="1656" w:type="dxa"/>
            <w:vAlign w:val="center"/>
          </w:tcPr>
          <w:p w:rsidR="001B4190" w:rsidRDefault="001B4190" w:rsidP="0004761A">
            <w:pPr>
              <w:jc w:val="center"/>
              <w:rPr>
                <w:rFonts w:ascii="宋体" w:hAnsi="宋体"/>
                <w:szCs w:val="21"/>
              </w:rPr>
            </w:pPr>
            <w:r>
              <w:rPr>
                <w:rFonts w:ascii="宋体" w:hAnsi="宋体" w:hint="eastAsia"/>
                <w:szCs w:val="21"/>
              </w:rPr>
              <w:t>市（县、区）</w:t>
            </w:r>
          </w:p>
          <w:p w:rsidR="001B4190" w:rsidRDefault="001B4190" w:rsidP="0004761A">
            <w:pPr>
              <w:jc w:val="center"/>
              <w:rPr>
                <w:rFonts w:ascii="宋体" w:hAnsi="宋体"/>
                <w:szCs w:val="21"/>
              </w:rPr>
            </w:pPr>
            <w:r>
              <w:rPr>
                <w:rFonts w:ascii="宋体" w:hAnsi="宋体" w:hint="eastAsia"/>
                <w:szCs w:val="21"/>
              </w:rPr>
              <w:t>工</w:t>
            </w:r>
            <w:r>
              <w:rPr>
                <w:rFonts w:ascii="宋体" w:hAnsi="宋体"/>
                <w:szCs w:val="21"/>
              </w:rPr>
              <w:t>会财务部</w:t>
            </w:r>
            <w:r>
              <w:rPr>
                <w:rFonts w:ascii="宋体" w:hAnsi="宋体" w:hint="eastAsia"/>
                <w:szCs w:val="21"/>
              </w:rPr>
              <w:t>门</w:t>
            </w:r>
          </w:p>
          <w:p w:rsidR="001B4190" w:rsidRDefault="001B4190" w:rsidP="0004761A">
            <w:pPr>
              <w:jc w:val="center"/>
              <w:rPr>
                <w:rFonts w:ascii="宋体" w:hAnsi="宋体"/>
                <w:szCs w:val="21"/>
              </w:rPr>
            </w:pPr>
            <w:r>
              <w:rPr>
                <w:rFonts w:ascii="宋体" w:hAnsi="宋体"/>
                <w:szCs w:val="21"/>
              </w:rPr>
              <w:t>审核</w:t>
            </w:r>
          </w:p>
          <w:p w:rsidR="001B4190" w:rsidRPr="00710B41" w:rsidRDefault="001B4190" w:rsidP="0004761A">
            <w:pPr>
              <w:jc w:val="center"/>
              <w:rPr>
                <w:rFonts w:ascii="宋体" w:hAnsi="宋体"/>
                <w:szCs w:val="21"/>
              </w:rPr>
            </w:pPr>
          </w:p>
        </w:tc>
        <w:tc>
          <w:tcPr>
            <w:tcW w:w="7224" w:type="dxa"/>
            <w:gridSpan w:val="4"/>
            <w:vAlign w:val="center"/>
          </w:tcPr>
          <w:p w:rsidR="001B4190" w:rsidRDefault="001B4190" w:rsidP="0004761A">
            <w:pPr>
              <w:rPr>
                <w:rFonts w:ascii="宋体" w:hAnsi="宋体"/>
                <w:sz w:val="24"/>
              </w:rPr>
            </w:pPr>
          </w:p>
          <w:p w:rsidR="001B4190" w:rsidRDefault="001B4190" w:rsidP="0004761A">
            <w:pPr>
              <w:rPr>
                <w:rFonts w:ascii="宋体" w:hAnsi="宋体"/>
                <w:sz w:val="24"/>
              </w:rPr>
            </w:pPr>
          </w:p>
          <w:p w:rsidR="001B4190" w:rsidRDefault="001B4190" w:rsidP="0004761A">
            <w:pPr>
              <w:ind w:firstLineChars="200" w:firstLine="480"/>
              <w:rPr>
                <w:rFonts w:ascii="宋体" w:hAnsi="宋体"/>
                <w:sz w:val="24"/>
              </w:rPr>
            </w:pPr>
            <w:r>
              <w:rPr>
                <w:rFonts w:ascii="宋体" w:hAnsi="宋体" w:hint="eastAsia"/>
                <w:sz w:val="24"/>
              </w:rPr>
              <w:t>负责</w:t>
            </w:r>
            <w:r>
              <w:rPr>
                <w:rFonts w:ascii="宋体" w:hAnsi="宋体"/>
                <w:sz w:val="24"/>
              </w:rPr>
              <w:t>人：</w:t>
            </w:r>
            <w:r>
              <w:rPr>
                <w:rFonts w:ascii="宋体" w:hAnsi="宋体" w:hint="eastAsia"/>
                <w:sz w:val="24"/>
              </w:rPr>
              <w:t xml:space="preserve">            经办</w:t>
            </w:r>
            <w:r>
              <w:rPr>
                <w:rFonts w:ascii="宋体" w:hAnsi="宋体"/>
                <w:sz w:val="24"/>
              </w:rPr>
              <w:t>人：</w:t>
            </w:r>
            <w:r>
              <w:rPr>
                <w:rStyle w:val="font31"/>
                <w:rFonts w:hint="default"/>
                <w:b w:val="0"/>
              </w:rPr>
              <w:t xml:space="preserve">             年  月  日</w:t>
            </w:r>
          </w:p>
        </w:tc>
      </w:tr>
      <w:tr w:rsidR="001B4190" w:rsidTr="00167B33">
        <w:trPr>
          <w:trHeight w:val="1958"/>
        </w:trPr>
        <w:tc>
          <w:tcPr>
            <w:tcW w:w="1656" w:type="dxa"/>
            <w:vAlign w:val="center"/>
          </w:tcPr>
          <w:p w:rsidR="001B4190" w:rsidRDefault="001B4190" w:rsidP="0004761A">
            <w:pPr>
              <w:spacing w:line="480" w:lineRule="exact"/>
              <w:jc w:val="center"/>
              <w:rPr>
                <w:rFonts w:ascii="宋体" w:hAnsi="宋体"/>
                <w:szCs w:val="21"/>
              </w:rPr>
            </w:pPr>
            <w:r>
              <w:rPr>
                <w:rFonts w:ascii="宋体" w:hAnsi="宋体" w:hint="eastAsia"/>
                <w:szCs w:val="21"/>
              </w:rPr>
              <w:t>市（县、区）</w:t>
            </w:r>
          </w:p>
          <w:p w:rsidR="001B4190" w:rsidRPr="00050625" w:rsidRDefault="001B4190" w:rsidP="0004761A">
            <w:pPr>
              <w:spacing w:line="480" w:lineRule="exact"/>
              <w:jc w:val="center"/>
              <w:rPr>
                <w:rFonts w:ascii="宋体" w:hAnsi="宋体"/>
                <w:szCs w:val="21"/>
              </w:rPr>
            </w:pPr>
            <w:r>
              <w:rPr>
                <w:rFonts w:ascii="宋体" w:hAnsi="宋体" w:hint="eastAsia"/>
                <w:szCs w:val="21"/>
              </w:rPr>
              <w:t>工会</w:t>
            </w:r>
            <w:r>
              <w:rPr>
                <w:rFonts w:ascii="宋体" w:hAnsi="宋体" w:hint="eastAsia"/>
                <w:sz w:val="24"/>
              </w:rPr>
              <w:t>意见</w:t>
            </w:r>
          </w:p>
        </w:tc>
        <w:tc>
          <w:tcPr>
            <w:tcW w:w="7224" w:type="dxa"/>
            <w:gridSpan w:val="4"/>
            <w:vAlign w:val="center"/>
          </w:tcPr>
          <w:p w:rsidR="001B4190" w:rsidRDefault="001B4190" w:rsidP="0004761A">
            <w:pPr>
              <w:spacing w:line="320" w:lineRule="exact"/>
              <w:rPr>
                <w:rFonts w:ascii="宋体" w:hAnsi="宋体"/>
                <w:sz w:val="24"/>
              </w:rPr>
            </w:pPr>
            <w:r>
              <w:rPr>
                <w:rFonts w:ascii="宋体" w:hAnsi="宋体" w:hint="eastAsia"/>
                <w:sz w:val="24"/>
              </w:rPr>
              <w:t xml:space="preserve"> </w:t>
            </w:r>
          </w:p>
          <w:p w:rsidR="001B4190" w:rsidRDefault="001B4190" w:rsidP="0004761A">
            <w:pPr>
              <w:spacing w:line="320" w:lineRule="exact"/>
              <w:rPr>
                <w:rStyle w:val="font31"/>
                <w:rFonts w:hint="default"/>
                <w:b w:val="0"/>
              </w:rPr>
            </w:pPr>
            <w:r>
              <w:rPr>
                <w:rStyle w:val="font31"/>
                <w:rFonts w:hint="default"/>
                <w:b w:val="0"/>
              </w:rPr>
              <w:t xml:space="preserve">                                             公</w:t>
            </w:r>
            <w:r w:rsidR="00B7050F">
              <w:rPr>
                <w:rStyle w:val="font31"/>
                <w:rFonts w:hint="default"/>
                <w:b w:val="0"/>
              </w:rPr>
              <w:t xml:space="preserve">   </w:t>
            </w:r>
            <w:r>
              <w:rPr>
                <w:rStyle w:val="font31"/>
                <w:rFonts w:hint="default"/>
                <w:b w:val="0"/>
              </w:rPr>
              <w:t>章</w:t>
            </w:r>
          </w:p>
          <w:p w:rsidR="001B4190" w:rsidRDefault="001B4190" w:rsidP="0004761A">
            <w:pPr>
              <w:spacing w:line="320" w:lineRule="exact"/>
              <w:rPr>
                <w:rFonts w:ascii="宋体" w:hAnsi="宋体"/>
                <w:sz w:val="24"/>
              </w:rPr>
            </w:pPr>
            <w:r>
              <w:rPr>
                <w:rStyle w:val="font31"/>
                <w:rFonts w:hint="default"/>
                <w:b w:val="0"/>
              </w:rPr>
              <w:br/>
              <w:t xml:space="preserve">    负责人：                              年    月    日  </w:t>
            </w:r>
          </w:p>
        </w:tc>
      </w:tr>
      <w:tr w:rsidR="001B4190" w:rsidTr="0032133C">
        <w:trPr>
          <w:trHeight w:val="948"/>
        </w:trPr>
        <w:tc>
          <w:tcPr>
            <w:tcW w:w="1656" w:type="dxa"/>
            <w:vAlign w:val="center"/>
          </w:tcPr>
          <w:p w:rsidR="001B4190" w:rsidRDefault="001B4190" w:rsidP="0004761A">
            <w:pPr>
              <w:jc w:val="center"/>
              <w:rPr>
                <w:rFonts w:ascii="宋体" w:hAnsi="宋体"/>
                <w:sz w:val="24"/>
              </w:rPr>
            </w:pPr>
            <w:r>
              <w:rPr>
                <w:rFonts w:ascii="宋体" w:hAnsi="宋体" w:hint="eastAsia"/>
                <w:sz w:val="24"/>
              </w:rPr>
              <w:t>备注</w:t>
            </w:r>
          </w:p>
        </w:tc>
        <w:tc>
          <w:tcPr>
            <w:tcW w:w="7224" w:type="dxa"/>
            <w:gridSpan w:val="4"/>
            <w:vAlign w:val="center"/>
          </w:tcPr>
          <w:p w:rsidR="001B4190" w:rsidRDefault="001B4190" w:rsidP="0004761A">
            <w:pPr>
              <w:spacing w:line="320" w:lineRule="exact"/>
              <w:jc w:val="center"/>
              <w:rPr>
                <w:rFonts w:ascii="宋体" w:hAnsi="宋体"/>
                <w:sz w:val="24"/>
              </w:rPr>
            </w:pPr>
          </w:p>
          <w:p w:rsidR="001B4190" w:rsidRPr="0032133C" w:rsidRDefault="001B4190" w:rsidP="0004761A">
            <w:pPr>
              <w:spacing w:line="320" w:lineRule="exact"/>
              <w:rPr>
                <w:rFonts w:ascii="宋体" w:eastAsia="宋体" w:hAnsi="宋体" w:cs="宋体"/>
                <w:color w:val="000000"/>
                <w:sz w:val="24"/>
                <w:szCs w:val="24"/>
              </w:rPr>
            </w:pPr>
            <w:r>
              <w:rPr>
                <w:rStyle w:val="font31"/>
                <w:rFonts w:hint="default"/>
                <w:b w:val="0"/>
              </w:rPr>
              <w:t xml:space="preserve">                                    </w:t>
            </w:r>
          </w:p>
        </w:tc>
      </w:tr>
    </w:tbl>
    <w:p w:rsidR="001B4190" w:rsidRDefault="001B4190" w:rsidP="002051A8">
      <w:pPr>
        <w:rPr>
          <w:rFonts w:ascii="宋体" w:hAnsi="宋体"/>
          <w:sz w:val="24"/>
          <w:szCs w:val="28"/>
        </w:rPr>
      </w:pPr>
      <w:r w:rsidRPr="00C80816">
        <w:rPr>
          <w:rFonts w:ascii="宋体" w:hAnsi="宋体" w:hint="eastAsia"/>
          <w:sz w:val="24"/>
          <w:szCs w:val="28"/>
        </w:rPr>
        <w:t>填报说明：</w:t>
      </w:r>
    </w:p>
    <w:p w:rsidR="001B4190" w:rsidRPr="00C80816" w:rsidRDefault="001B4190" w:rsidP="002051A8">
      <w:pPr>
        <w:rPr>
          <w:rFonts w:ascii="宋体" w:eastAsia="PMingLiU" w:hAnsi="宋体"/>
          <w:color w:val="000000"/>
          <w:lang w:val="zh-TW" w:eastAsia="zh-TW" w:bidi="zh-TW"/>
        </w:rPr>
      </w:pPr>
      <w:r w:rsidRPr="00C80816">
        <w:rPr>
          <w:rFonts w:ascii="宋体" w:hAnsi="宋体" w:hint="eastAsia"/>
          <w:color w:val="000000"/>
          <w:lang w:val="zh-TW" w:eastAsia="zh-TW" w:bidi="zh-TW"/>
        </w:rPr>
        <w:t>1</w:t>
      </w:r>
      <w:r w:rsidRPr="00C80816">
        <w:rPr>
          <w:rFonts w:ascii="宋体" w:hAnsi="宋体"/>
          <w:color w:val="000000"/>
          <w:lang w:val="zh-TW" w:eastAsia="zh-TW" w:bidi="zh-TW"/>
        </w:rPr>
        <w:t>.</w:t>
      </w:r>
      <w:r w:rsidR="002051A8" w:rsidRPr="00C80816">
        <w:rPr>
          <w:rFonts w:ascii="宋体" w:eastAsia="PMingLiU" w:hAnsi="宋体"/>
          <w:color w:val="000000"/>
          <w:lang w:val="zh-TW" w:eastAsia="zh-TW" w:bidi="zh-TW"/>
        </w:rPr>
        <w:t xml:space="preserve"> </w:t>
      </w:r>
      <w:r w:rsidR="002051A8" w:rsidRPr="00C80816">
        <w:rPr>
          <w:rFonts w:ascii="宋体" w:hAnsi="宋体"/>
          <w:color w:val="000000"/>
          <w:lang w:val="zh-TW" w:eastAsia="zh-TW" w:bidi="zh-TW"/>
        </w:rPr>
        <w:t>《中小企业划型标准规定》</w:t>
      </w:r>
      <w:r w:rsidR="002051A8">
        <w:rPr>
          <w:rFonts w:ascii="宋体" w:hAnsi="宋体" w:hint="eastAsia"/>
          <w:color w:val="000000"/>
          <w:lang w:val="zh-TW" w:bidi="zh-TW"/>
        </w:rPr>
        <w:t>为</w:t>
      </w:r>
      <w:r w:rsidR="002051A8" w:rsidRPr="00C80816">
        <w:rPr>
          <w:rFonts w:ascii="宋体" w:hAnsi="宋体"/>
          <w:color w:val="000000"/>
          <w:lang w:bidi="en-US"/>
        </w:rPr>
        <w:t>（</w:t>
      </w:r>
      <w:r w:rsidR="002051A8" w:rsidRPr="00C80816">
        <w:rPr>
          <w:rFonts w:ascii="宋体" w:hAnsi="宋体"/>
          <w:color w:val="000000"/>
          <w:lang w:val="zh-TW" w:eastAsia="zh-TW" w:bidi="zh-TW"/>
        </w:rPr>
        <w:t>工信部联企业〔2011〕300 号）确定</w:t>
      </w:r>
      <w:r w:rsidR="002051A8">
        <w:rPr>
          <w:rFonts w:ascii="宋体" w:hAnsi="宋体" w:hint="eastAsia"/>
          <w:color w:val="000000"/>
          <w:lang w:val="zh-TW" w:bidi="zh-TW"/>
        </w:rPr>
        <w:t>。</w:t>
      </w:r>
    </w:p>
    <w:p w:rsidR="00542FC5" w:rsidRDefault="001B4190" w:rsidP="002051A8">
      <w:pPr>
        <w:ind w:leftChars="8" w:left="17"/>
        <w:rPr>
          <w:rFonts w:ascii="宋体" w:hAnsi="宋体"/>
          <w:color w:val="000000"/>
          <w:lang w:val="zh-TW" w:bidi="zh-TW"/>
        </w:rPr>
      </w:pPr>
      <w:r>
        <w:rPr>
          <w:rFonts w:ascii="宋体" w:hAnsi="宋体" w:hint="eastAsia"/>
          <w:color w:val="000000"/>
          <w:lang w:val="zh-TW" w:bidi="zh-TW"/>
        </w:rPr>
        <w:t>2</w:t>
      </w:r>
      <w:r>
        <w:rPr>
          <w:rFonts w:ascii="宋体" w:eastAsia="PMingLiU" w:hAnsi="宋体"/>
          <w:color w:val="000000"/>
          <w:lang w:val="zh-TW" w:eastAsia="zh-TW" w:bidi="zh-TW"/>
        </w:rPr>
        <w:t>.</w:t>
      </w:r>
      <w:r w:rsidR="002051A8">
        <w:rPr>
          <w:rFonts w:ascii="宋体" w:eastAsia="PMingLiU" w:hAnsi="宋体"/>
          <w:color w:val="000000"/>
          <w:lang w:val="zh-TW" w:eastAsia="zh-TW" w:bidi="zh-TW"/>
        </w:rPr>
        <w:t xml:space="preserve"> </w:t>
      </w:r>
      <w:r w:rsidR="00542FC5">
        <w:rPr>
          <w:rFonts w:ascii="宋体" w:hAnsi="宋体" w:hint="eastAsia"/>
          <w:sz w:val="24"/>
        </w:rPr>
        <w:t>“</w:t>
      </w:r>
      <w:r w:rsidR="0032133C" w:rsidRPr="0032133C">
        <w:rPr>
          <w:rFonts w:ascii="宋体" w:hAnsi="宋体" w:hint="eastAsia"/>
          <w:szCs w:val="21"/>
        </w:rPr>
        <w:t>上</w:t>
      </w:r>
      <w:r w:rsidR="0032133C" w:rsidRPr="0032133C">
        <w:rPr>
          <w:rFonts w:ascii="宋体" w:hAnsi="宋体"/>
          <w:szCs w:val="21"/>
        </w:rPr>
        <w:t>年度</w:t>
      </w:r>
      <w:r w:rsidR="0032133C" w:rsidRPr="0032133C">
        <w:rPr>
          <w:rFonts w:ascii="宋体" w:hAnsi="宋体" w:hint="eastAsia"/>
          <w:szCs w:val="21"/>
        </w:rPr>
        <w:t>企业</w:t>
      </w:r>
      <w:r w:rsidR="0032133C" w:rsidRPr="0032133C">
        <w:rPr>
          <w:rFonts w:ascii="宋体" w:hAnsi="宋体"/>
          <w:szCs w:val="21"/>
        </w:rPr>
        <w:t>财务报表</w:t>
      </w:r>
      <w:r w:rsidR="00542FC5" w:rsidRPr="002051A8">
        <w:rPr>
          <w:rFonts w:ascii="宋体" w:hAnsi="宋体" w:hint="eastAsia"/>
          <w:color w:val="000000"/>
          <w:lang w:val="zh-TW" w:eastAsia="zh-TW" w:bidi="zh-TW"/>
        </w:rPr>
        <w:t>”</w:t>
      </w:r>
      <w:r w:rsidR="00542FC5">
        <w:rPr>
          <w:rFonts w:ascii="宋体" w:hAnsi="宋体" w:hint="eastAsia"/>
          <w:color w:val="000000"/>
          <w:lang w:val="zh-TW" w:bidi="zh-TW"/>
        </w:rPr>
        <w:t>指能反映企业</w:t>
      </w:r>
      <w:r w:rsidR="00B7050F">
        <w:rPr>
          <w:rFonts w:ascii="宋体" w:hAnsi="宋体" w:hint="eastAsia"/>
          <w:color w:val="000000"/>
          <w:lang w:val="zh-TW" w:bidi="zh-TW"/>
        </w:rPr>
        <w:t>年度</w:t>
      </w:r>
      <w:r w:rsidR="00542FC5">
        <w:rPr>
          <w:rFonts w:ascii="宋体" w:hAnsi="宋体" w:hint="eastAsia"/>
          <w:color w:val="000000"/>
          <w:lang w:val="zh-TW" w:bidi="zh-TW"/>
        </w:rPr>
        <w:t>营业额</w:t>
      </w:r>
      <w:r w:rsidR="00B7050F">
        <w:rPr>
          <w:rFonts w:ascii="宋体" w:hAnsi="宋体" w:hint="eastAsia"/>
          <w:color w:val="000000"/>
          <w:lang w:val="zh-TW" w:bidi="zh-TW"/>
        </w:rPr>
        <w:t>及</w:t>
      </w:r>
      <w:r w:rsidR="00542FC5">
        <w:rPr>
          <w:rFonts w:ascii="宋体" w:hAnsi="宋体" w:hint="eastAsia"/>
          <w:color w:val="000000"/>
          <w:lang w:val="zh-TW" w:bidi="zh-TW"/>
        </w:rPr>
        <w:t>资产总额的相关报表。</w:t>
      </w:r>
    </w:p>
    <w:p w:rsidR="00542FC5" w:rsidRDefault="001B4190" w:rsidP="00542FC5">
      <w:pPr>
        <w:rPr>
          <w:rFonts w:ascii="宋体" w:hAnsi="宋体"/>
          <w:szCs w:val="21"/>
        </w:rPr>
      </w:pPr>
      <w:r w:rsidRPr="00E94841">
        <w:rPr>
          <w:rFonts w:ascii="宋体" w:hAnsi="宋体" w:hint="eastAsia"/>
          <w:szCs w:val="21"/>
        </w:rPr>
        <w:t>3</w:t>
      </w:r>
      <w:r w:rsidRPr="00E94841">
        <w:rPr>
          <w:rFonts w:ascii="宋体" w:hAnsi="宋体"/>
          <w:szCs w:val="21"/>
        </w:rPr>
        <w:t>.</w:t>
      </w:r>
      <w:r w:rsidR="00542FC5" w:rsidRPr="00542FC5">
        <w:rPr>
          <w:rFonts w:ascii="宋体" w:hAnsi="宋体" w:hint="eastAsia"/>
          <w:szCs w:val="21"/>
        </w:rPr>
        <w:t xml:space="preserve"> </w:t>
      </w:r>
      <w:r w:rsidR="00542FC5" w:rsidRPr="002051A8">
        <w:rPr>
          <w:rFonts w:ascii="宋体" w:hAnsi="宋体" w:hint="eastAsia"/>
          <w:szCs w:val="21"/>
        </w:rPr>
        <w:t>“</w:t>
      </w:r>
      <w:r w:rsidR="0032133C" w:rsidRPr="0032133C">
        <w:rPr>
          <w:rFonts w:ascii="宋体" w:hAnsi="宋体" w:hint="eastAsia"/>
          <w:szCs w:val="21"/>
        </w:rPr>
        <w:t>上年度企业职工工资发放</w:t>
      </w:r>
      <w:r w:rsidR="0032133C" w:rsidRPr="0032133C">
        <w:rPr>
          <w:rFonts w:ascii="宋体" w:hAnsi="宋体"/>
          <w:szCs w:val="21"/>
        </w:rPr>
        <w:t>表</w:t>
      </w:r>
      <w:r w:rsidR="00542FC5" w:rsidRPr="002051A8">
        <w:rPr>
          <w:rFonts w:ascii="宋体" w:hAnsi="宋体" w:hint="eastAsia"/>
          <w:szCs w:val="21"/>
        </w:rPr>
        <w:t>”</w:t>
      </w:r>
      <w:r w:rsidR="00542FC5">
        <w:rPr>
          <w:rFonts w:ascii="宋体" w:hAnsi="宋体" w:hint="eastAsia"/>
          <w:szCs w:val="21"/>
        </w:rPr>
        <w:t>指企业职工月工资发放表。</w:t>
      </w:r>
    </w:p>
    <w:p w:rsidR="001B4190" w:rsidRPr="00542FC5" w:rsidRDefault="00542FC5" w:rsidP="002051A8">
      <w:pPr>
        <w:rPr>
          <w:rFonts w:ascii="宋体" w:hAnsi="宋体"/>
          <w:szCs w:val="21"/>
        </w:rPr>
      </w:pPr>
      <w:r>
        <w:rPr>
          <w:rFonts w:ascii="宋体" w:hAnsi="宋体" w:hint="eastAsia"/>
          <w:color w:val="000000"/>
          <w:lang w:val="zh-TW" w:bidi="zh-TW"/>
        </w:rPr>
        <w:t>4.</w:t>
      </w:r>
      <w:r w:rsidR="002051A8" w:rsidRPr="00E94841">
        <w:rPr>
          <w:rFonts w:ascii="宋体" w:hAnsi="宋体" w:hint="eastAsia"/>
          <w:szCs w:val="21"/>
        </w:rPr>
        <w:t>“</w:t>
      </w:r>
      <w:r w:rsidR="002051A8">
        <w:rPr>
          <w:rFonts w:ascii="宋体" w:hAnsi="宋体" w:hint="eastAsia"/>
          <w:szCs w:val="21"/>
        </w:rPr>
        <w:t>市（县、区）</w:t>
      </w:r>
      <w:r w:rsidR="002051A8" w:rsidRPr="00E94841">
        <w:rPr>
          <w:rFonts w:ascii="宋体" w:hAnsi="宋体" w:hint="eastAsia"/>
          <w:szCs w:val="21"/>
        </w:rPr>
        <w:t>工会意见”</w:t>
      </w:r>
      <w:r w:rsidR="002051A8">
        <w:rPr>
          <w:rFonts w:ascii="宋体" w:hAnsi="宋体" w:hint="eastAsia"/>
          <w:szCs w:val="21"/>
        </w:rPr>
        <w:t>指该企业工会组织关系隶属于</w:t>
      </w:r>
      <w:r>
        <w:rPr>
          <w:rFonts w:ascii="宋体" w:hAnsi="宋体" w:hint="eastAsia"/>
          <w:szCs w:val="21"/>
        </w:rPr>
        <w:t>所在</w:t>
      </w:r>
      <w:r w:rsidR="00E94841">
        <w:rPr>
          <w:rFonts w:ascii="宋体" w:hAnsi="宋体" w:hint="eastAsia"/>
          <w:szCs w:val="21"/>
        </w:rPr>
        <w:t>市（县、区）</w:t>
      </w:r>
      <w:r w:rsidR="002051A8">
        <w:rPr>
          <w:rFonts w:ascii="宋体" w:hAnsi="宋体" w:hint="eastAsia"/>
          <w:szCs w:val="21"/>
        </w:rPr>
        <w:t>工会</w:t>
      </w:r>
      <w:r>
        <w:rPr>
          <w:rFonts w:ascii="宋体" w:hAnsi="宋体" w:hint="eastAsia"/>
          <w:szCs w:val="21"/>
        </w:rPr>
        <w:t>的</w:t>
      </w:r>
      <w:r w:rsidR="002051A8">
        <w:rPr>
          <w:rFonts w:ascii="宋体" w:hAnsi="宋体" w:hint="eastAsia"/>
          <w:szCs w:val="21"/>
        </w:rPr>
        <w:t>意见。</w:t>
      </w:r>
    </w:p>
    <w:p w:rsidR="00542FC5" w:rsidRDefault="00542FC5" w:rsidP="0032133C">
      <w:pPr>
        <w:ind w:leftChars="8" w:left="332" w:hangingChars="150" w:hanging="315"/>
        <w:rPr>
          <w:rFonts w:ascii="宋体" w:eastAsia="PMingLiU" w:hAnsi="宋体"/>
          <w:color w:val="000000"/>
          <w:lang w:val="zh-TW" w:eastAsia="zh-TW" w:bidi="zh-TW"/>
        </w:rPr>
      </w:pPr>
      <w:r>
        <w:rPr>
          <w:rFonts w:ascii="宋体" w:hAnsi="宋体" w:hint="eastAsia"/>
          <w:szCs w:val="21"/>
        </w:rPr>
        <w:t>5.“市（县、区）工会</w:t>
      </w:r>
      <w:r>
        <w:rPr>
          <w:rFonts w:ascii="宋体" w:hAnsi="宋体"/>
          <w:szCs w:val="21"/>
        </w:rPr>
        <w:t>财务部</w:t>
      </w:r>
      <w:r>
        <w:rPr>
          <w:rFonts w:ascii="宋体" w:hAnsi="宋体" w:hint="eastAsia"/>
          <w:szCs w:val="21"/>
        </w:rPr>
        <w:t>门审核”指该企业工会组织关系隶属于所在市（县、区）工</w:t>
      </w:r>
      <w:r>
        <w:rPr>
          <w:rFonts w:ascii="宋体" w:hAnsi="宋体" w:hint="eastAsia"/>
          <w:szCs w:val="21"/>
        </w:rPr>
        <w:lastRenderedPageBreak/>
        <w:t>会的财务部门审核。</w:t>
      </w:r>
    </w:p>
    <w:p w:rsidR="001B4190" w:rsidRDefault="001B4190" w:rsidP="002051A8">
      <w:pPr>
        <w:rPr>
          <w:rFonts w:ascii="宋体" w:hAnsi="宋体"/>
          <w:szCs w:val="21"/>
        </w:rPr>
      </w:pPr>
    </w:p>
    <w:p w:rsidR="0058409B" w:rsidRDefault="0058409B" w:rsidP="00846ACB">
      <w:pPr>
        <w:adjustRightInd w:val="0"/>
        <w:snapToGrid w:val="0"/>
        <w:spacing w:afterLines="50" w:line="400" w:lineRule="exact"/>
        <w:jc w:val="left"/>
        <w:rPr>
          <w:rFonts w:ascii="黑体" w:eastAsia="黑体" w:hAnsi="黑体"/>
          <w:sz w:val="32"/>
          <w:szCs w:val="32"/>
        </w:rPr>
      </w:pPr>
    </w:p>
    <w:p w:rsidR="0002578B" w:rsidRPr="00EA223C" w:rsidRDefault="0002578B" w:rsidP="00846ACB">
      <w:pPr>
        <w:adjustRightInd w:val="0"/>
        <w:snapToGrid w:val="0"/>
        <w:spacing w:afterLines="50" w:line="400" w:lineRule="exact"/>
        <w:jc w:val="left"/>
        <w:rPr>
          <w:rFonts w:ascii="黑体" w:eastAsia="黑体" w:hAnsi="黑体"/>
          <w:sz w:val="32"/>
          <w:szCs w:val="32"/>
        </w:rPr>
      </w:pPr>
      <w:r w:rsidRPr="00EA223C">
        <w:rPr>
          <w:rFonts w:ascii="黑体" w:eastAsia="黑体" w:hAnsi="黑体" w:hint="eastAsia"/>
          <w:sz w:val="32"/>
          <w:szCs w:val="32"/>
        </w:rPr>
        <w:t>附件</w:t>
      </w:r>
      <w:r>
        <w:rPr>
          <w:rFonts w:ascii="黑体" w:eastAsia="黑体" w:hAnsi="黑体" w:hint="eastAsia"/>
          <w:sz w:val="32"/>
          <w:szCs w:val="32"/>
        </w:rPr>
        <w:t>2：</w:t>
      </w:r>
    </w:p>
    <w:p w:rsidR="0002578B" w:rsidRDefault="0002578B" w:rsidP="0002578B">
      <w:pPr>
        <w:jc w:val="center"/>
        <w:rPr>
          <w:rFonts w:ascii="黑体" w:eastAsia="黑体" w:hAnsi="黑体"/>
          <w:sz w:val="44"/>
          <w:szCs w:val="44"/>
        </w:rPr>
      </w:pPr>
      <w:r>
        <w:rPr>
          <w:rFonts w:ascii="黑体" w:eastAsia="黑体" w:hAnsi="黑体" w:hint="eastAsia"/>
          <w:sz w:val="44"/>
          <w:szCs w:val="44"/>
        </w:rPr>
        <w:t>九江市</w:t>
      </w:r>
      <w:r w:rsidRPr="00446920">
        <w:rPr>
          <w:rFonts w:ascii="黑体" w:eastAsia="黑体" w:hAnsi="黑体" w:hint="eastAsia"/>
          <w:sz w:val="44"/>
          <w:szCs w:val="44"/>
        </w:rPr>
        <w:t>小</w:t>
      </w:r>
      <w:proofErr w:type="gramStart"/>
      <w:r w:rsidRPr="00446920">
        <w:rPr>
          <w:rFonts w:ascii="黑体" w:eastAsia="黑体" w:hAnsi="黑体" w:hint="eastAsia"/>
          <w:sz w:val="44"/>
          <w:szCs w:val="44"/>
        </w:rPr>
        <w:t>微企业</w:t>
      </w:r>
      <w:proofErr w:type="gramEnd"/>
      <w:r w:rsidRPr="00446920">
        <w:rPr>
          <w:rFonts w:ascii="黑体" w:eastAsia="黑体" w:hAnsi="黑体" w:hint="eastAsia"/>
          <w:sz w:val="44"/>
          <w:szCs w:val="44"/>
        </w:rPr>
        <w:t>工会经费</w:t>
      </w:r>
      <w:r>
        <w:rPr>
          <w:rFonts w:ascii="黑体" w:eastAsia="黑体" w:hAnsi="黑体" w:hint="eastAsia"/>
          <w:sz w:val="44"/>
          <w:szCs w:val="44"/>
        </w:rPr>
        <w:t>返还市（县、区）</w:t>
      </w:r>
      <w:r w:rsidRPr="00446920">
        <w:rPr>
          <w:rFonts w:ascii="黑体" w:eastAsia="黑体" w:hAnsi="黑体" w:hint="eastAsia"/>
          <w:sz w:val="44"/>
          <w:szCs w:val="44"/>
        </w:rPr>
        <w:t>工会联系人</w:t>
      </w:r>
      <w:r>
        <w:rPr>
          <w:rFonts w:ascii="黑体" w:eastAsia="黑体" w:hAnsi="黑体" w:hint="eastAsia"/>
          <w:sz w:val="44"/>
          <w:szCs w:val="44"/>
        </w:rPr>
        <w:t>名单</w:t>
      </w:r>
    </w:p>
    <w:tbl>
      <w:tblPr>
        <w:tblStyle w:val="a6"/>
        <w:tblW w:w="8931" w:type="dxa"/>
        <w:tblInd w:w="-318" w:type="dxa"/>
        <w:tblLook w:val="04A0"/>
      </w:tblPr>
      <w:tblGrid>
        <w:gridCol w:w="2978"/>
        <w:gridCol w:w="1600"/>
        <w:gridCol w:w="2369"/>
        <w:gridCol w:w="1984"/>
      </w:tblGrid>
      <w:tr w:rsidR="0002578B" w:rsidRPr="00FF036E" w:rsidTr="0004761A">
        <w:tc>
          <w:tcPr>
            <w:tcW w:w="2978" w:type="dxa"/>
            <w:vAlign w:val="center"/>
          </w:tcPr>
          <w:p w:rsidR="0002578B" w:rsidRPr="00FF036E" w:rsidRDefault="0002578B" w:rsidP="0004761A">
            <w:pPr>
              <w:spacing w:line="520" w:lineRule="exact"/>
              <w:jc w:val="center"/>
              <w:rPr>
                <w:rFonts w:ascii="仿宋" w:eastAsia="仿宋" w:hAnsi="仿宋"/>
                <w:sz w:val="28"/>
                <w:szCs w:val="28"/>
              </w:rPr>
            </w:pPr>
            <w:r w:rsidRPr="00FF036E">
              <w:rPr>
                <w:rFonts w:ascii="仿宋" w:eastAsia="仿宋" w:hAnsi="仿宋" w:hint="eastAsia"/>
                <w:sz w:val="28"/>
                <w:szCs w:val="28"/>
              </w:rPr>
              <w:t>联系人单位</w:t>
            </w:r>
          </w:p>
        </w:tc>
        <w:tc>
          <w:tcPr>
            <w:tcW w:w="1600" w:type="dxa"/>
            <w:vAlign w:val="center"/>
          </w:tcPr>
          <w:p w:rsidR="0002578B" w:rsidRPr="00FF036E" w:rsidRDefault="0002578B" w:rsidP="0004761A">
            <w:pPr>
              <w:spacing w:line="520" w:lineRule="exact"/>
              <w:jc w:val="center"/>
              <w:rPr>
                <w:rFonts w:ascii="仿宋" w:eastAsia="仿宋" w:hAnsi="仿宋"/>
                <w:sz w:val="28"/>
                <w:szCs w:val="28"/>
              </w:rPr>
            </w:pPr>
            <w:r w:rsidRPr="00FF036E">
              <w:rPr>
                <w:rFonts w:ascii="仿宋" w:eastAsia="仿宋" w:hAnsi="仿宋" w:hint="eastAsia"/>
                <w:sz w:val="28"/>
                <w:szCs w:val="28"/>
              </w:rPr>
              <w:t>姓 名</w:t>
            </w:r>
          </w:p>
        </w:tc>
        <w:tc>
          <w:tcPr>
            <w:tcW w:w="2369" w:type="dxa"/>
            <w:vAlign w:val="center"/>
          </w:tcPr>
          <w:p w:rsidR="0002578B" w:rsidRPr="00FF036E" w:rsidRDefault="0002578B" w:rsidP="0004761A">
            <w:pPr>
              <w:spacing w:line="520" w:lineRule="exact"/>
              <w:jc w:val="center"/>
              <w:rPr>
                <w:rFonts w:ascii="仿宋" w:eastAsia="仿宋" w:hAnsi="仿宋"/>
                <w:sz w:val="28"/>
                <w:szCs w:val="28"/>
              </w:rPr>
            </w:pPr>
            <w:r w:rsidRPr="00FF036E">
              <w:rPr>
                <w:rFonts w:ascii="仿宋" w:eastAsia="仿宋" w:hAnsi="仿宋" w:hint="eastAsia"/>
                <w:sz w:val="28"/>
                <w:szCs w:val="28"/>
              </w:rPr>
              <w:t xml:space="preserve">职  </w:t>
            </w:r>
            <w:proofErr w:type="gramStart"/>
            <w:r w:rsidRPr="00FF036E">
              <w:rPr>
                <w:rFonts w:ascii="仿宋" w:eastAsia="仿宋" w:hAnsi="仿宋" w:hint="eastAsia"/>
                <w:sz w:val="28"/>
                <w:szCs w:val="28"/>
              </w:rPr>
              <w:t>务</w:t>
            </w:r>
            <w:proofErr w:type="gramEnd"/>
          </w:p>
        </w:tc>
        <w:tc>
          <w:tcPr>
            <w:tcW w:w="1984" w:type="dxa"/>
            <w:vAlign w:val="center"/>
          </w:tcPr>
          <w:p w:rsidR="0002578B" w:rsidRPr="00FF036E" w:rsidRDefault="0002578B" w:rsidP="0004761A">
            <w:pPr>
              <w:spacing w:line="520" w:lineRule="exact"/>
              <w:jc w:val="center"/>
              <w:rPr>
                <w:rFonts w:ascii="仿宋" w:eastAsia="仿宋" w:hAnsi="仿宋"/>
                <w:sz w:val="28"/>
                <w:szCs w:val="28"/>
              </w:rPr>
            </w:pPr>
            <w:r w:rsidRPr="00FF036E">
              <w:rPr>
                <w:rFonts w:ascii="仿宋" w:eastAsia="仿宋" w:hAnsi="仿宋" w:hint="eastAsia"/>
                <w:sz w:val="28"/>
                <w:szCs w:val="28"/>
              </w:rPr>
              <w:t>单  位</w:t>
            </w:r>
          </w:p>
        </w:tc>
      </w:tr>
      <w:tr w:rsidR="0002578B" w:rsidRPr="00FF036E" w:rsidTr="0004761A">
        <w:tc>
          <w:tcPr>
            <w:tcW w:w="2978" w:type="dxa"/>
            <w:vAlign w:val="center"/>
          </w:tcPr>
          <w:p w:rsidR="0002578B" w:rsidRPr="00FF036E" w:rsidRDefault="0002578B" w:rsidP="0004761A">
            <w:pPr>
              <w:spacing w:line="520" w:lineRule="exact"/>
              <w:jc w:val="center"/>
              <w:rPr>
                <w:rFonts w:ascii="仿宋" w:eastAsia="仿宋" w:hAnsi="仿宋"/>
                <w:sz w:val="28"/>
                <w:szCs w:val="28"/>
              </w:rPr>
            </w:pPr>
            <w:r w:rsidRPr="00FF036E">
              <w:rPr>
                <w:rFonts w:ascii="仿宋" w:eastAsia="仿宋" w:hAnsi="仿宋" w:hint="eastAsia"/>
                <w:sz w:val="28"/>
                <w:szCs w:val="28"/>
              </w:rPr>
              <w:t>九江市总工会</w:t>
            </w:r>
          </w:p>
        </w:tc>
        <w:tc>
          <w:tcPr>
            <w:tcW w:w="1600" w:type="dxa"/>
            <w:vAlign w:val="center"/>
          </w:tcPr>
          <w:p w:rsidR="0002578B" w:rsidRPr="00FF036E" w:rsidRDefault="0002578B" w:rsidP="0004761A">
            <w:pPr>
              <w:spacing w:line="520" w:lineRule="exact"/>
              <w:jc w:val="center"/>
              <w:rPr>
                <w:rFonts w:ascii="仿宋" w:eastAsia="仿宋" w:hAnsi="仿宋"/>
                <w:sz w:val="28"/>
                <w:szCs w:val="28"/>
              </w:rPr>
            </w:pPr>
            <w:proofErr w:type="gramStart"/>
            <w:r w:rsidRPr="00FF036E">
              <w:rPr>
                <w:rFonts w:ascii="仿宋" w:eastAsia="仿宋" w:hAnsi="仿宋" w:hint="eastAsia"/>
                <w:sz w:val="28"/>
                <w:szCs w:val="28"/>
              </w:rPr>
              <w:t>齐赵平</w:t>
            </w:r>
            <w:proofErr w:type="gramEnd"/>
          </w:p>
        </w:tc>
        <w:tc>
          <w:tcPr>
            <w:tcW w:w="2369" w:type="dxa"/>
            <w:vAlign w:val="center"/>
          </w:tcPr>
          <w:p w:rsidR="0002578B" w:rsidRPr="00FF036E" w:rsidRDefault="0002578B" w:rsidP="0004761A">
            <w:pPr>
              <w:spacing w:line="520" w:lineRule="exact"/>
              <w:jc w:val="center"/>
              <w:rPr>
                <w:rFonts w:ascii="仿宋" w:eastAsia="仿宋" w:hAnsi="仿宋"/>
                <w:sz w:val="28"/>
                <w:szCs w:val="28"/>
              </w:rPr>
            </w:pPr>
            <w:r w:rsidRPr="00FF036E">
              <w:rPr>
                <w:rFonts w:ascii="仿宋" w:eastAsia="仿宋" w:hAnsi="仿宋" w:hint="eastAsia"/>
                <w:sz w:val="28"/>
                <w:szCs w:val="28"/>
              </w:rPr>
              <w:t>财务资产部</w:t>
            </w:r>
            <w:r>
              <w:rPr>
                <w:rFonts w:ascii="仿宋" w:eastAsia="仿宋" w:hAnsi="仿宋" w:hint="eastAsia"/>
                <w:sz w:val="28"/>
                <w:szCs w:val="28"/>
              </w:rPr>
              <w:t>部</w:t>
            </w:r>
            <w:r w:rsidRPr="00FF036E">
              <w:rPr>
                <w:rFonts w:ascii="仿宋" w:eastAsia="仿宋" w:hAnsi="仿宋" w:hint="eastAsia"/>
                <w:sz w:val="28"/>
                <w:szCs w:val="28"/>
              </w:rPr>
              <w:t>长</w:t>
            </w:r>
          </w:p>
        </w:tc>
        <w:tc>
          <w:tcPr>
            <w:tcW w:w="1984" w:type="dxa"/>
            <w:vAlign w:val="center"/>
          </w:tcPr>
          <w:p w:rsidR="0002578B" w:rsidRPr="00FF036E" w:rsidRDefault="0002578B" w:rsidP="0004761A">
            <w:pPr>
              <w:spacing w:line="520" w:lineRule="exact"/>
              <w:jc w:val="center"/>
              <w:rPr>
                <w:rFonts w:ascii="仿宋" w:eastAsia="仿宋" w:hAnsi="仿宋"/>
                <w:sz w:val="28"/>
                <w:szCs w:val="28"/>
              </w:rPr>
            </w:pPr>
            <w:r w:rsidRPr="00FF036E">
              <w:rPr>
                <w:rFonts w:ascii="仿宋" w:eastAsia="仿宋" w:hAnsi="仿宋" w:hint="eastAsia"/>
                <w:sz w:val="28"/>
                <w:szCs w:val="28"/>
              </w:rPr>
              <w:t>15979962562</w:t>
            </w:r>
          </w:p>
        </w:tc>
      </w:tr>
      <w:tr w:rsidR="0002578B" w:rsidRPr="00FF036E" w:rsidTr="0004761A">
        <w:tc>
          <w:tcPr>
            <w:tcW w:w="2978" w:type="dxa"/>
            <w:vAlign w:val="center"/>
          </w:tcPr>
          <w:p w:rsidR="0002578B" w:rsidRPr="00FF036E" w:rsidRDefault="0002578B" w:rsidP="0004761A">
            <w:pPr>
              <w:spacing w:line="520" w:lineRule="exact"/>
              <w:jc w:val="center"/>
              <w:rPr>
                <w:rFonts w:ascii="仿宋" w:eastAsia="仿宋" w:hAnsi="仿宋"/>
                <w:sz w:val="28"/>
                <w:szCs w:val="28"/>
              </w:rPr>
            </w:pPr>
            <w:proofErr w:type="gramStart"/>
            <w:r w:rsidRPr="00FF036E">
              <w:rPr>
                <w:rFonts w:ascii="仿宋" w:eastAsia="仿宋" w:hAnsi="仿宋" w:hint="eastAsia"/>
                <w:sz w:val="28"/>
                <w:szCs w:val="28"/>
              </w:rPr>
              <w:t>浔</w:t>
            </w:r>
            <w:proofErr w:type="gramEnd"/>
            <w:r w:rsidRPr="00FF036E">
              <w:rPr>
                <w:rFonts w:ascii="仿宋" w:eastAsia="仿宋" w:hAnsi="仿宋" w:hint="eastAsia"/>
                <w:sz w:val="28"/>
                <w:szCs w:val="28"/>
              </w:rPr>
              <w:t>阳区总工会</w:t>
            </w:r>
          </w:p>
        </w:tc>
        <w:tc>
          <w:tcPr>
            <w:tcW w:w="1600" w:type="dxa"/>
            <w:vAlign w:val="center"/>
          </w:tcPr>
          <w:p w:rsidR="0002578B" w:rsidRPr="00FF036E" w:rsidRDefault="0002578B" w:rsidP="0004761A">
            <w:pPr>
              <w:spacing w:line="520" w:lineRule="exact"/>
              <w:jc w:val="center"/>
              <w:rPr>
                <w:rFonts w:ascii="仿宋" w:eastAsia="仿宋" w:hAnsi="仿宋"/>
                <w:sz w:val="28"/>
                <w:szCs w:val="28"/>
              </w:rPr>
            </w:pPr>
            <w:proofErr w:type="gramStart"/>
            <w:r w:rsidRPr="00FF036E">
              <w:rPr>
                <w:rFonts w:ascii="仿宋" w:eastAsia="仿宋" w:hAnsi="仿宋" w:hint="eastAsia"/>
                <w:sz w:val="28"/>
                <w:szCs w:val="28"/>
              </w:rPr>
              <w:t>齐赵平</w:t>
            </w:r>
            <w:proofErr w:type="gramEnd"/>
          </w:p>
        </w:tc>
        <w:tc>
          <w:tcPr>
            <w:tcW w:w="2369" w:type="dxa"/>
            <w:vAlign w:val="center"/>
          </w:tcPr>
          <w:p w:rsidR="0002578B" w:rsidRDefault="0002578B" w:rsidP="0004761A">
            <w:pPr>
              <w:jc w:val="center"/>
            </w:pPr>
            <w:r w:rsidRPr="00BF28F3">
              <w:rPr>
                <w:rFonts w:ascii="仿宋" w:eastAsia="仿宋" w:hAnsi="仿宋" w:hint="eastAsia"/>
                <w:sz w:val="28"/>
                <w:szCs w:val="28"/>
              </w:rPr>
              <w:t>财务资产部部长</w:t>
            </w:r>
          </w:p>
        </w:tc>
        <w:tc>
          <w:tcPr>
            <w:tcW w:w="1984" w:type="dxa"/>
            <w:vAlign w:val="center"/>
          </w:tcPr>
          <w:p w:rsidR="0002578B" w:rsidRPr="00FF036E" w:rsidRDefault="0002578B" w:rsidP="0004761A">
            <w:pPr>
              <w:spacing w:line="520" w:lineRule="exact"/>
              <w:jc w:val="center"/>
              <w:rPr>
                <w:rFonts w:ascii="仿宋" w:eastAsia="仿宋" w:hAnsi="仿宋"/>
                <w:sz w:val="28"/>
                <w:szCs w:val="28"/>
              </w:rPr>
            </w:pPr>
            <w:r w:rsidRPr="00FF036E">
              <w:rPr>
                <w:rFonts w:ascii="仿宋" w:eastAsia="仿宋" w:hAnsi="仿宋" w:hint="eastAsia"/>
                <w:sz w:val="28"/>
                <w:szCs w:val="28"/>
              </w:rPr>
              <w:t>15979962562</w:t>
            </w:r>
          </w:p>
        </w:tc>
      </w:tr>
      <w:tr w:rsidR="0002578B" w:rsidRPr="00FF036E" w:rsidTr="0004761A">
        <w:tc>
          <w:tcPr>
            <w:tcW w:w="2978" w:type="dxa"/>
            <w:vAlign w:val="center"/>
          </w:tcPr>
          <w:p w:rsidR="0002578B" w:rsidRPr="00FF036E" w:rsidRDefault="0002578B" w:rsidP="0004761A">
            <w:pPr>
              <w:spacing w:line="520" w:lineRule="exact"/>
              <w:jc w:val="center"/>
              <w:rPr>
                <w:rFonts w:ascii="仿宋" w:eastAsia="仿宋" w:hAnsi="仿宋"/>
                <w:sz w:val="28"/>
                <w:szCs w:val="28"/>
              </w:rPr>
            </w:pPr>
            <w:r w:rsidRPr="00FF036E">
              <w:rPr>
                <w:rFonts w:ascii="仿宋" w:eastAsia="仿宋" w:hAnsi="仿宋" w:hint="eastAsia"/>
                <w:sz w:val="28"/>
                <w:szCs w:val="28"/>
              </w:rPr>
              <w:t>九江经开区总工会</w:t>
            </w:r>
          </w:p>
        </w:tc>
        <w:tc>
          <w:tcPr>
            <w:tcW w:w="1600" w:type="dxa"/>
            <w:vAlign w:val="center"/>
          </w:tcPr>
          <w:p w:rsidR="0002578B" w:rsidRPr="00FF036E" w:rsidRDefault="0002578B" w:rsidP="0004761A">
            <w:pPr>
              <w:spacing w:line="520" w:lineRule="exact"/>
              <w:jc w:val="center"/>
              <w:rPr>
                <w:rFonts w:ascii="仿宋" w:eastAsia="仿宋" w:hAnsi="仿宋"/>
                <w:sz w:val="28"/>
                <w:szCs w:val="28"/>
              </w:rPr>
            </w:pPr>
            <w:proofErr w:type="gramStart"/>
            <w:r w:rsidRPr="00FF036E">
              <w:rPr>
                <w:rFonts w:ascii="仿宋" w:eastAsia="仿宋" w:hAnsi="仿宋" w:hint="eastAsia"/>
                <w:sz w:val="28"/>
                <w:szCs w:val="28"/>
              </w:rPr>
              <w:t>齐赵平</w:t>
            </w:r>
            <w:proofErr w:type="gramEnd"/>
          </w:p>
        </w:tc>
        <w:tc>
          <w:tcPr>
            <w:tcW w:w="2369" w:type="dxa"/>
            <w:vAlign w:val="center"/>
          </w:tcPr>
          <w:p w:rsidR="0002578B" w:rsidRDefault="0002578B" w:rsidP="0004761A">
            <w:pPr>
              <w:jc w:val="center"/>
            </w:pPr>
            <w:r w:rsidRPr="00BF28F3">
              <w:rPr>
                <w:rFonts w:ascii="仿宋" w:eastAsia="仿宋" w:hAnsi="仿宋" w:hint="eastAsia"/>
                <w:sz w:val="28"/>
                <w:szCs w:val="28"/>
              </w:rPr>
              <w:t>财务资产部部长</w:t>
            </w:r>
          </w:p>
        </w:tc>
        <w:tc>
          <w:tcPr>
            <w:tcW w:w="1984" w:type="dxa"/>
            <w:vAlign w:val="center"/>
          </w:tcPr>
          <w:p w:rsidR="0002578B" w:rsidRPr="00FF036E" w:rsidRDefault="0002578B" w:rsidP="0004761A">
            <w:pPr>
              <w:spacing w:line="520" w:lineRule="exact"/>
              <w:jc w:val="center"/>
              <w:rPr>
                <w:rFonts w:ascii="仿宋" w:eastAsia="仿宋" w:hAnsi="仿宋"/>
                <w:sz w:val="28"/>
                <w:szCs w:val="28"/>
              </w:rPr>
            </w:pPr>
            <w:r w:rsidRPr="00FF036E">
              <w:rPr>
                <w:rFonts w:ascii="仿宋" w:eastAsia="仿宋" w:hAnsi="仿宋" w:hint="eastAsia"/>
                <w:sz w:val="28"/>
                <w:szCs w:val="28"/>
              </w:rPr>
              <w:t>15979962562</w:t>
            </w:r>
          </w:p>
        </w:tc>
      </w:tr>
      <w:tr w:rsidR="0002578B" w:rsidRPr="00FF036E" w:rsidTr="0004761A">
        <w:tc>
          <w:tcPr>
            <w:tcW w:w="2978" w:type="dxa"/>
            <w:vAlign w:val="center"/>
          </w:tcPr>
          <w:p w:rsidR="0002578B" w:rsidRPr="00FF036E" w:rsidRDefault="0002578B" w:rsidP="0004761A">
            <w:pPr>
              <w:spacing w:line="520" w:lineRule="exact"/>
              <w:jc w:val="center"/>
              <w:rPr>
                <w:rFonts w:ascii="仿宋" w:eastAsia="仿宋" w:hAnsi="仿宋"/>
                <w:sz w:val="28"/>
                <w:szCs w:val="28"/>
              </w:rPr>
            </w:pPr>
            <w:r w:rsidRPr="00FF036E">
              <w:rPr>
                <w:rFonts w:ascii="仿宋" w:eastAsia="仿宋" w:hAnsi="仿宋" w:hint="eastAsia"/>
                <w:sz w:val="28"/>
                <w:szCs w:val="28"/>
              </w:rPr>
              <w:t>庐山西海工会</w:t>
            </w:r>
          </w:p>
        </w:tc>
        <w:tc>
          <w:tcPr>
            <w:tcW w:w="1600" w:type="dxa"/>
            <w:vAlign w:val="center"/>
          </w:tcPr>
          <w:p w:rsidR="0002578B" w:rsidRPr="00FF036E" w:rsidRDefault="0002578B" w:rsidP="0004761A">
            <w:pPr>
              <w:spacing w:line="520" w:lineRule="exact"/>
              <w:jc w:val="center"/>
              <w:rPr>
                <w:rFonts w:ascii="仿宋" w:eastAsia="仿宋" w:hAnsi="仿宋"/>
                <w:sz w:val="28"/>
                <w:szCs w:val="28"/>
              </w:rPr>
            </w:pPr>
            <w:proofErr w:type="gramStart"/>
            <w:r w:rsidRPr="00FF036E">
              <w:rPr>
                <w:rFonts w:ascii="仿宋" w:eastAsia="仿宋" w:hAnsi="仿宋" w:hint="eastAsia"/>
                <w:sz w:val="28"/>
                <w:szCs w:val="28"/>
              </w:rPr>
              <w:t>齐赵平</w:t>
            </w:r>
            <w:proofErr w:type="gramEnd"/>
          </w:p>
        </w:tc>
        <w:tc>
          <w:tcPr>
            <w:tcW w:w="2369" w:type="dxa"/>
            <w:vAlign w:val="center"/>
          </w:tcPr>
          <w:p w:rsidR="0002578B" w:rsidRDefault="0002578B" w:rsidP="0004761A">
            <w:pPr>
              <w:jc w:val="center"/>
            </w:pPr>
            <w:r w:rsidRPr="00BF28F3">
              <w:rPr>
                <w:rFonts w:ascii="仿宋" w:eastAsia="仿宋" w:hAnsi="仿宋" w:hint="eastAsia"/>
                <w:sz w:val="28"/>
                <w:szCs w:val="28"/>
              </w:rPr>
              <w:t>财务资产部部长</w:t>
            </w:r>
          </w:p>
        </w:tc>
        <w:tc>
          <w:tcPr>
            <w:tcW w:w="1984" w:type="dxa"/>
            <w:vAlign w:val="center"/>
          </w:tcPr>
          <w:p w:rsidR="0002578B" w:rsidRPr="00FF036E" w:rsidRDefault="0002578B" w:rsidP="0004761A">
            <w:pPr>
              <w:spacing w:line="520" w:lineRule="exact"/>
              <w:jc w:val="center"/>
              <w:rPr>
                <w:rFonts w:ascii="仿宋" w:eastAsia="仿宋" w:hAnsi="仿宋"/>
                <w:sz w:val="28"/>
                <w:szCs w:val="28"/>
              </w:rPr>
            </w:pPr>
            <w:r w:rsidRPr="00FF036E">
              <w:rPr>
                <w:rFonts w:ascii="仿宋" w:eastAsia="仿宋" w:hAnsi="仿宋" w:hint="eastAsia"/>
                <w:sz w:val="28"/>
                <w:szCs w:val="28"/>
              </w:rPr>
              <w:t>15979962562</w:t>
            </w:r>
          </w:p>
        </w:tc>
      </w:tr>
      <w:tr w:rsidR="0002578B" w:rsidRPr="00FF036E" w:rsidTr="0004761A">
        <w:tc>
          <w:tcPr>
            <w:tcW w:w="2978"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修水县总工会</w:t>
            </w:r>
          </w:p>
        </w:tc>
        <w:tc>
          <w:tcPr>
            <w:tcW w:w="1600"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刘文凯</w:t>
            </w:r>
          </w:p>
        </w:tc>
        <w:tc>
          <w:tcPr>
            <w:tcW w:w="2369"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财务部部长</w:t>
            </w:r>
          </w:p>
        </w:tc>
        <w:tc>
          <w:tcPr>
            <w:tcW w:w="1984" w:type="dxa"/>
            <w:vAlign w:val="center"/>
          </w:tcPr>
          <w:p w:rsidR="0002578B" w:rsidRPr="00FF036E" w:rsidRDefault="0002578B" w:rsidP="0004761A">
            <w:pPr>
              <w:spacing w:line="520" w:lineRule="exact"/>
              <w:ind w:firstLineChars="50" w:firstLine="140"/>
              <w:jc w:val="center"/>
              <w:rPr>
                <w:rFonts w:ascii="仿宋" w:eastAsia="仿宋" w:hAnsi="仿宋" w:cs="宋体"/>
                <w:color w:val="000000"/>
                <w:sz w:val="28"/>
                <w:szCs w:val="28"/>
              </w:rPr>
            </w:pPr>
            <w:r w:rsidRPr="00FF036E">
              <w:rPr>
                <w:rFonts w:ascii="仿宋" w:eastAsia="仿宋" w:hAnsi="仿宋" w:cs="宋体"/>
                <w:color w:val="000000"/>
                <w:sz w:val="28"/>
                <w:szCs w:val="28"/>
              </w:rPr>
              <w:t>13970207921</w:t>
            </w:r>
          </w:p>
        </w:tc>
      </w:tr>
      <w:tr w:rsidR="0002578B" w:rsidRPr="00FF036E" w:rsidTr="0004761A">
        <w:tc>
          <w:tcPr>
            <w:tcW w:w="2978" w:type="dxa"/>
            <w:vAlign w:val="center"/>
          </w:tcPr>
          <w:p w:rsidR="0002578B" w:rsidRPr="00FF036E" w:rsidRDefault="0002578B" w:rsidP="0004761A">
            <w:pPr>
              <w:spacing w:line="520" w:lineRule="exact"/>
              <w:jc w:val="center"/>
              <w:rPr>
                <w:rFonts w:ascii="仿宋" w:eastAsia="仿宋" w:hAnsi="仿宋"/>
                <w:sz w:val="28"/>
                <w:szCs w:val="28"/>
              </w:rPr>
            </w:pPr>
            <w:r w:rsidRPr="00FF036E">
              <w:rPr>
                <w:rFonts w:ascii="仿宋" w:eastAsia="仿宋" w:hAnsi="仿宋" w:hint="eastAsia"/>
                <w:sz w:val="28"/>
                <w:szCs w:val="28"/>
              </w:rPr>
              <w:t>武宁县总工会</w:t>
            </w:r>
          </w:p>
        </w:tc>
        <w:tc>
          <w:tcPr>
            <w:tcW w:w="1600"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 xml:space="preserve">黄  </w:t>
            </w:r>
            <w:proofErr w:type="gramStart"/>
            <w:r w:rsidRPr="00FF036E">
              <w:rPr>
                <w:rFonts w:ascii="仿宋" w:eastAsia="仿宋" w:hAnsi="仿宋" w:hint="eastAsia"/>
                <w:color w:val="000000"/>
                <w:sz w:val="28"/>
                <w:szCs w:val="28"/>
              </w:rPr>
              <w:t>偲</w:t>
            </w:r>
            <w:proofErr w:type="gramEnd"/>
          </w:p>
        </w:tc>
        <w:tc>
          <w:tcPr>
            <w:tcW w:w="2369" w:type="dxa"/>
            <w:vAlign w:val="center"/>
          </w:tcPr>
          <w:p w:rsidR="0002578B" w:rsidRPr="00FF036E" w:rsidRDefault="0002578B" w:rsidP="0058409B">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财务部</w:t>
            </w:r>
            <w:r w:rsidR="0058409B">
              <w:rPr>
                <w:rFonts w:ascii="仿宋" w:eastAsia="仿宋" w:hAnsi="仿宋" w:hint="eastAsia"/>
                <w:color w:val="000000"/>
                <w:sz w:val="28"/>
                <w:szCs w:val="28"/>
              </w:rPr>
              <w:t>部长</w:t>
            </w:r>
          </w:p>
        </w:tc>
        <w:tc>
          <w:tcPr>
            <w:tcW w:w="1984"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18379222666</w:t>
            </w:r>
          </w:p>
        </w:tc>
      </w:tr>
      <w:tr w:rsidR="0002578B" w:rsidRPr="00FF036E" w:rsidTr="0004761A">
        <w:tc>
          <w:tcPr>
            <w:tcW w:w="2978" w:type="dxa"/>
            <w:vAlign w:val="center"/>
          </w:tcPr>
          <w:p w:rsidR="0002578B" w:rsidRPr="00FF036E" w:rsidRDefault="0002578B" w:rsidP="0004761A">
            <w:pPr>
              <w:spacing w:line="520" w:lineRule="exact"/>
              <w:jc w:val="center"/>
              <w:rPr>
                <w:rFonts w:ascii="仿宋" w:eastAsia="仿宋" w:hAnsi="仿宋" w:cs="宋体"/>
                <w:color w:val="000000"/>
                <w:sz w:val="28"/>
                <w:szCs w:val="28"/>
              </w:rPr>
            </w:pPr>
            <w:proofErr w:type="gramStart"/>
            <w:r w:rsidRPr="00FF036E">
              <w:rPr>
                <w:rFonts w:ascii="仿宋" w:eastAsia="仿宋" w:hAnsi="仿宋" w:hint="eastAsia"/>
                <w:color w:val="000000"/>
                <w:sz w:val="28"/>
                <w:szCs w:val="28"/>
              </w:rPr>
              <w:t>庐山市</w:t>
            </w:r>
            <w:proofErr w:type="gramEnd"/>
            <w:r w:rsidRPr="00FF036E">
              <w:rPr>
                <w:rFonts w:ascii="仿宋" w:eastAsia="仿宋" w:hAnsi="仿宋" w:hint="eastAsia"/>
                <w:color w:val="000000"/>
                <w:sz w:val="28"/>
                <w:szCs w:val="28"/>
              </w:rPr>
              <w:t>总工会</w:t>
            </w:r>
          </w:p>
        </w:tc>
        <w:tc>
          <w:tcPr>
            <w:tcW w:w="1600" w:type="dxa"/>
            <w:vAlign w:val="center"/>
          </w:tcPr>
          <w:p w:rsidR="0002578B" w:rsidRPr="00FF036E" w:rsidRDefault="0002578B" w:rsidP="0004761A">
            <w:pPr>
              <w:spacing w:line="520" w:lineRule="exact"/>
              <w:jc w:val="center"/>
              <w:rPr>
                <w:rFonts w:ascii="仿宋" w:eastAsia="仿宋" w:hAnsi="仿宋" w:cs="宋体"/>
                <w:color w:val="000000"/>
                <w:sz w:val="28"/>
                <w:szCs w:val="28"/>
              </w:rPr>
            </w:pPr>
            <w:proofErr w:type="gramStart"/>
            <w:r w:rsidRPr="00FF036E">
              <w:rPr>
                <w:rFonts w:ascii="仿宋" w:eastAsia="仿宋" w:hAnsi="仿宋" w:hint="eastAsia"/>
                <w:color w:val="000000"/>
                <w:sz w:val="28"/>
                <w:szCs w:val="28"/>
              </w:rPr>
              <w:t>付锦群</w:t>
            </w:r>
            <w:proofErr w:type="gramEnd"/>
          </w:p>
        </w:tc>
        <w:tc>
          <w:tcPr>
            <w:tcW w:w="2369"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财务部部长</w:t>
            </w:r>
          </w:p>
        </w:tc>
        <w:tc>
          <w:tcPr>
            <w:tcW w:w="1984"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13879223503</w:t>
            </w:r>
          </w:p>
        </w:tc>
      </w:tr>
      <w:tr w:rsidR="0002578B" w:rsidRPr="00FF036E" w:rsidTr="0004761A">
        <w:tc>
          <w:tcPr>
            <w:tcW w:w="2978" w:type="dxa"/>
            <w:vAlign w:val="center"/>
          </w:tcPr>
          <w:p w:rsidR="0002578B" w:rsidRPr="00FF036E" w:rsidRDefault="0002578B" w:rsidP="0004761A">
            <w:pPr>
              <w:spacing w:line="520" w:lineRule="exact"/>
              <w:jc w:val="center"/>
              <w:rPr>
                <w:rFonts w:ascii="仿宋" w:eastAsia="仿宋" w:hAnsi="仿宋" w:cs="宋体"/>
                <w:color w:val="000000"/>
                <w:sz w:val="28"/>
                <w:szCs w:val="28"/>
              </w:rPr>
            </w:pPr>
            <w:proofErr w:type="gramStart"/>
            <w:r w:rsidRPr="00FF036E">
              <w:rPr>
                <w:rFonts w:ascii="仿宋" w:eastAsia="仿宋" w:hAnsi="仿宋" w:hint="eastAsia"/>
                <w:color w:val="000000"/>
                <w:sz w:val="28"/>
                <w:szCs w:val="28"/>
              </w:rPr>
              <w:t>柴桑区总工会</w:t>
            </w:r>
            <w:proofErr w:type="gramEnd"/>
          </w:p>
        </w:tc>
        <w:tc>
          <w:tcPr>
            <w:tcW w:w="1600"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 xml:space="preserve">夏  </w:t>
            </w:r>
            <w:proofErr w:type="gramStart"/>
            <w:r w:rsidRPr="00FF036E">
              <w:rPr>
                <w:rFonts w:ascii="仿宋" w:eastAsia="仿宋" w:hAnsi="仿宋" w:hint="eastAsia"/>
                <w:color w:val="000000"/>
                <w:sz w:val="28"/>
                <w:szCs w:val="28"/>
              </w:rPr>
              <w:t>倩</w:t>
            </w:r>
            <w:proofErr w:type="gramEnd"/>
          </w:p>
        </w:tc>
        <w:tc>
          <w:tcPr>
            <w:tcW w:w="2369"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财务部部长</w:t>
            </w:r>
          </w:p>
        </w:tc>
        <w:tc>
          <w:tcPr>
            <w:tcW w:w="1984"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15270229811</w:t>
            </w:r>
          </w:p>
        </w:tc>
      </w:tr>
      <w:tr w:rsidR="0002578B" w:rsidRPr="00FF036E" w:rsidTr="0004761A">
        <w:tc>
          <w:tcPr>
            <w:tcW w:w="2978"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都昌县总工会</w:t>
            </w:r>
          </w:p>
        </w:tc>
        <w:tc>
          <w:tcPr>
            <w:tcW w:w="1600"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王水生</w:t>
            </w:r>
          </w:p>
        </w:tc>
        <w:tc>
          <w:tcPr>
            <w:tcW w:w="2369"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财务部部长</w:t>
            </w:r>
          </w:p>
        </w:tc>
        <w:tc>
          <w:tcPr>
            <w:tcW w:w="1984"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18720165818</w:t>
            </w:r>
          </w:p>
        </w:tc>
      </w:tr>
      <w:tr w:rsidR="0002578B" w:rsidRPr="00FF036E" w:rsidTr="0004761A">
        <w:tc>
          <w:tcPr>
            <w:tcW w:w="2978"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彭泽县总工会</w:t>
            </w:r>
          </w:p>
        </w:tc>
        <w:tc>
          <w:tcPr>
            <w:tcW w:w="1600"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曾  健</w:t>
            </w:r>
          </w:p>
        </w:tc>
        <w:tc>
          <w:tcPr>
            <w:tcW w:w="2369"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财务部部长</w:t>
            </w:r>
          </w:p>
        </w:tc>
        <w:tc>
          <w:tcPr>
            <w:tcW w:w="1984"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13870286760</w:t>
            </w:r>
          </w:p>
        </w:tc>
      </w:tr>
      <w:tr w:rsidR="0002578B" w:rsidRPr="00FF036E" w:rsidTr="0004761A">
        <w:tc>
          <w:tcPr>
            <w:tcW w:w="2978"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瑞昌市总工会</w:t>
            </w:r>
          </w:p>
        </w:tc>
        <w:tc>
          <w:tcPr>
            <w:tcW w:w="1600"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王杏英</w:t>
            </w:r>
          </w:p>
        </w:tc>
        <w:tc>
          <w:tcPr>
            <w:tcW w:w="2369"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财务部部长</w:t>
            </w:r>
          </w:p>
        </w:tc>
        <w:tc>
          <w:tcPr>
            <w:tcW w:w="1984"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13979219895</w:t>
            </w:r>
          </w:p>
        </w:tc>
      </w:tr>
      <w:tr w:rsidR="0002578B" w:rsidRPr="00FF036E" w:rsidTr="0004761A">
        <w:tc>
          <w:tcPr>
            <w:tcW w:w="2978"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德安县总工会</w:t>
            </w:r>
          </w:p>
        </w:tc>
        <w:tc>
          <w:tcPr>
            <w:tcW w:w="1600"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邵丽娟</w:t>
            </w:r>
          </w:p>
        </w:tc>
        <w:tc>
          <w:tcPr>
            <w:tcW w:w="2369"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财务部部长</w:t>
            </w:r>
          </w:p>
        </w:tc>
        <w:tc>
          <w:tcPr>
            <w:tcW w:w="1984"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13870292762</w:t>
            </w:r>
          </w:p>
        </w:tc>
      </w:tr>
      <w:tr w:rsidR="0002578B" w:rsidRPr="00FF036E" w:rsidTr="0004761A">
        <w:tc>
          <w:tcPr>
            <w:tcW w:w="2978"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永修县总工会</w:t>
            </w:r>
          </w:p>
        </w:tc>
        <w:tc>
          <w:tcPr>
            <w:tcW w:w="1600"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王丽萍</w:t>
            </w:r>
          </w:p>
        </w:tc>
        <w:tc>
          <w:tcPr>
            <w:tcW w:w="2369"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财务部部长</w:t>
            </w:r>
          </w:p>
        </w:tc>
        <w:tc>
          <w:tcPr>
            <w:tcW w:w="1984"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18970263826</w:t>
            </w:r>
          </w:p>
        </w:tc>
      </w:tr>
      <w:tr w:rsidR="0002578B" w:rsidRPr="00FF036E" w:rsidTr="0004761A">
        <w:trPr>
          <w:trHeight w:val="300"/>
        </w:trPr>
        <w:tc>
          <w:tcPr>
            <w:tcW w:w="2978"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庐山风景名胜区工会</w:t>
            </w:r>
          </w:p>
        </w:tc>
        <w:tc>
          <w:tcPr>
            <w:tcW w:w="1600"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刘弘斌</w:t>
            </w:r>
          </w:p>
        </w:tc>
        <w:tc>
          <w:tcPr>
            <w:tcW w:w="2369"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副主席</w:t>
            </w:r>
          </w:p>
        </w:tc>
        <w:tc>
          <w:tcPr>
            <w:tcW w:w="1984"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13970210981</w:t>
            </w:r>
          </w:p>
        </w:tc>
      </w:tr>
      <w:tr w:rsidR="0002578B" w:rsidRPr="00FF036E" w:rsidTr="0004761A">
        <w:trPr>
          <w:trHeight w:val="208"/>
        </w:trPr>
        <w:tc>
          <w:tcPr>
            <w:tcW w:w="2978" w:type="dxa"/>
            <w:vMerge w:val="restart"/>
            <w:vAlign w:val="center"/>
          </w:tcPr>
          <w:p w:rsidR="0002578B" w:rsidRPr="00FF036E" w:rsidRDefault="0002578B" w:rsidP="0004761A">
            <w:pPr>
              <w:spacing w:line="520" w:lineRule="exact"/>
              <w:jc w:val="center"/>
              <w:rPr>
                <w:rFonts w:ascii="仿宋" w:eastAsia="仿宋" w:hAnsi="仿宋"/>
                <w:sz w:val="28"/>
                <w:szCs w:val="28"/>
              </w:rPr>
            </w:pPr>
            <w:proofErr w:type="gramStart"/>
            <w:r w:rsidRPr="00FF036E">
              <w:rPr>
                <w:rFonts w:ascii="仿宋" w:eastAsia="仿宋" w:hAnsi="仿宋" w:hint="eastAsia"/>
                <w:sz w:val="28"/>
                <w:szCs w:val="28"/>
              </w:rPr>
              <w:t>濂</w:t>
            </w:r>
            <w:proofErr w:type="gramEnd"/>
            <w:r w:rsidRPr="00FF036E">
              <w:rPr>
                <w:rFonts w:ascii="仿宋" w:eastAsia="仿宋" w:hAnsi="仿宋" w:hint="eastAsia"/>
                <w:sz w:val="28"/>
                <w:szCs w:val="28"/>
              </w:rPr>
              <w:t>溪区总工会</w:t>
            </w:r>
          </w:p>
        </w:tc>
        <w:tc>
          <w:tcPr>
            <w:tcW w:w="1600" w:type="dxa"/>
            <w:vAlign w:val="center"/>
          </w:tcPr>
          <w:p w:rsidR="0002578B" w:rsidRPr="006C4C99" w:rsidRDefault="0002578B" w:rsidP="0004761A">
            <w:pPr>
              <w:spacing w:line="520" w:lineRule="exact"/>
              <w:jc w:val="center"/>
              <w:rPr>
                <w:rFonts w:ascii="仿宋" w:eastAsia="仿宋" w:hAnsi="仿宋"/>
                <w:color w:val="000000"/>
                <w:sz w:val="28"/>
                <w:szCs w:val="28"/>
              </w:rPr>
            </w:pPr>
            <w:r w:rsidRPr="006C4C99">
              <w:rPr>
                <w:rFonts w:ascii="仿宋" w:eastAsia="仿宋" w:hAnsi="仿宋" w:hint="eastAsia"/>
                <w:color w:val="000000"/>
                <w:sz w:val="28"/>
                <w:szCs w:val="28"/>
              </w:rPr>
              <w:t>杨  静</w:t>
            </w:r>
          </w:p>
        </w:tc>
        <w:tc>
          <w:tcPr>
            <w:tcW w:w="2369" w:type="dxa"/>
            <w:vAlign w:val="center"/>
          </w:tcPr>
          <w:p w:rsidR="0002578B" w:rsidRPr="006C4C99" w:rsidRDefault="0002578B" w:rsidP="0004761A">
            <w:pPr>
              <w:spacing w:line="520" w:lineRule="exact"/>
              <w:jc w:val="center"/>
              <w:rPr>
                <w:rFonts w:ascii="仿宋" w:eastAsia="仿宋" w:hAnsi="仿宋"/>
                <w:color w:val="000000"/>
                <w:sz w:val="28"/>
                <w:szCs w:val="28"/>
              </w:rPr>
            </w:pPr>
            <w:r w:rsidRPr="00FF036E">
              <w:rPr>
                <w:rFonts w:ascii="仿宋" w:eastAsia="仿宋" w:hAnsi="仿宋" w:hint="eastAsia"/>
                <w:color w:val="000000"/>
                <w:sz w:val="28"/>
                <w:szCs w:val="28"/>
              </w:rPr>
              <w:t>副主席</w:t>
            </w:r>
          </w:p>
        </w:tc>
        <w:tc>
          <w:tcPr>
            <w:tcW w:w="1984" w:type="dxa"/>
            <w:vAlign w:val="center"/>
          </w:tcPr>
          <w:p w:rsidR="0002578B" w:rsidRPr="006C4C99" w:rsidRDefault="0002578B" w:rsidP="0004761A">
            <w:pPr>
              <w:spacing w:line="520" w:lineRule="exact"/>
              <w:jc w:val="center"/>
              <w:rPr>
                <w:rFonts w:ascii="仿宋" w:eastAsia="仿宋" w:hAnsi="仿宋"/>
                <w:color w:val="000000"/>
                <w:sz w:val="28"/>
                <w:szCs w:val="28"/>
              </w:rPr>
            </w:pPr>
            <w:r w:rsidRPr="006C4C99">
              <w:rPr>
                <w:rFonts w:ascii="仿宋" w:eastAsia="仿宋" w:hAnsi="仿宋" w:hint="eastAsia"/>
                <w:color w:val="000000"/>
                <w:sz w:val="28"/>
                <w:szCs w:val="28"/>
              </w:rPr>
              <w:t>13807026826</w:t>
            </w:r>
          </w:p>
        </w:tc>
      </w:tr>
      <w:tr w:rsidR="0002578B" w:rsidRPr="00FF036E" w:rsidTr="0004761A">
        <w:trPr>
          <w:trHeight w:val="300"/>
        </w:trPr>
        <w:tc>
          <w:tcPr>
            <w:tcW w:w="2978" w:type="dxa"/>
            <w:vMerge/>
            <w:vAlign w:val="center"/>
          </w:tcPr>
          <w:p w:rsidR="0002578B" w:rsidRPr="00FF036E" w:rsidRDefault="0002578B" w:rsidP="0004761A">
            <w:pPr>
              <w:spacing w:line="520" w:lineRule="exact"/>
              <w:jc w:val="center"/>
              <w:rPr>
                <w:rFonts w:ascii="仿宋" w:eastAsia="仿宋" w:hAnsi="仿宋"/>
                <w:sz w:val="28"/>
                <w:szCs w:val="28"/>
              </w:rPr>
            </w:pPr>
          </w:p>
        </w:tc>
        <w:tc>
          <w:tcPr>
            <w:tcW w:w="1600" w:type="dxa"/>
            <w:vAlign w:val="center"/>
          </w:tcPr>
          <w:p w:rsidR="0002578B" w:rsidRPr="006C4C99" w:rsidRDefault="0002578B" w:rsidP="0004761A">
            <w:pPr>
              <w:spacing w:line="520" w:lineRule="exact"/>
              <w:jc w:val="center"/>
              <w:rPr>
                <w:rFonts w:ascii="仿宋" w:eastAsia="仿宋" w:hAnsi="仿宋"/>
                <w:color w:val="000000"/>
                <w:sz w:val="28"/>
                <w:szCs w:val="28"/>
              </w:rPr>
            </w:pPr>
            <w:r w:rsidRPr="006C4C99">
              <w:rPr>
                <w:rFonts w:ascii="仿宋" w:eastAsia="仿宋" w:hAnsi="仿宋" w:hint="eastAsia"/>
                <w:color w:val="000000"/>
                <w:sz w:val="28"/>
                <w:szCs w:val="28"/>
              </w:rPr>
              <w:t>郑  维</w:t>
            </w:r>
          </w:p>
        </w:tc>
        <w:tc>
          <w:tcPr>
            <w:tcW w:w="2369" w:type="dxa"/>
            <w:vAlign w:val="center"/>
          </w:tcPr>
          <w:p w:rsidR="0002578B" w:rsidRPr="006C4C99" w:rsidRDefault="0002578B" w:rsidP="0004761A">
            <w:pPr>
              <w:spacing w:line="520" w:lineRule="exact"/>
              <w:jc w:val="center"/>
              <w:rPr>
                <w:rFonts w:ascii="仿宋" w:eastAsia="仿宋" w:hAnsi="仿宋"/>
                <w:color w:val="000000"/>
                <w:sz w:val="28"/>
                <w:szCs w:val="28"/>
              </w:rPr>
            </w:pPr>
            <w:r w:rsidRPr="006C4C99">
              <w:rPr>
                <w:rFonts w:ascii="仿宋" w:eastAsia="仿宋" w:hAnsi="仿宋" w:hint="eastAsia"/>
                <w:color w:val="000000"/>
                <w:sz w:val="28"/>
                <w:szCs w:val="28"/>
              </w:rPr>
              <w:t>会计</w:t>
            </w:r>
          </w:p>
        </w:tc>
        <w:tc>
          <w:tcPr>
            <w:tcW w:w="1984" w:type="dxa"/>
            <w:vAlign w:val="center"/>
          </w:tcPr>
          <w:p w:rsidR="0002578B" w:rsidRPr="006C4C99" w:rsidRDefault="0002578B" w:rsidP="0004761A">
            <w:pPr>
              <w:spacing w:line="520" w:lineRule="exact"/>
              <w:jc w:val="center"/>
              <w:rPr>
                <w:rFonts w:ascii="仿宋" w:eastAsia="仿宋" w:hAnsi="仿宋"/>
                <w:color w:val="000000"/>
                <w:sz w:val="28"/>
                <w:szCs w:val="28"/>
              </w:rPr>
            </w:pPr>
            <w:r w:rsidRPr="006C4C99">
              <w:rPr>
                <w:rFonts w:ascii="仿宋" w:eastAsia="仿宋" w:hAnsi="仿宋" w:hint="eastAsia"/>
                <w:color w:val="000000"/>
                <w:sz w:val="28"/>
                <w:szCs w:val="28"/>
              </w:rPr>
              <w:t>18807028588</w:t>
            </w:r>
          </w:p>
        </w:tc>
      </w:tr>
      <w:tr w:rsidR="0002578B" w:rsidRPr="00FF036E" w:rsidTr="0004761A">
        <w:trPr>
          <w:trHeight w:val="368"/>
        </w:trPr>
        <w:tc>
          <w:tcPr>
            <w:tcW w:w="2978" w:type="dxa"/>
            <w:vMerge w:val="restart"/>
            <w:vAlign w:val="center"/>
          </w:tcPr>
          <w:p w:rsidR="0002578B" w:rsidRPr="00FF036E" w:rsidRDefault="0002578B" w:rsidP="0004761A">
            <w:pPr>
              <w:spacing w:line="520" w:lineRule="exact"/>
              <w:jc w:val="center"/>
              <w:rPr>
                <w:rFonts w:ascii="仿宋" w:eastAsia="仿宋" w:hAnsi="仿宋"/>
                <w:sz w:val="28"/>
                <w:szCs w:val="28"/>
              </w:rPr>
            </w:pPr>
            <w:r w:rsidRPr="00FF036E">
              <w:rPr>
                <w:rFonts w:ascii="仿宋" w:eastAsia="仿宋" w:hAnsi="仿宋" w:hint="eastAsia"/>
                <w:sz w:val="28"/>
                <w:szCs w:val="28"/>
              </w:rPr>
              <w:t>湖口县总工会</w:t>
            </w:r>
          </w:p>
        </w:tc>
        <w:tc>
          <w:tcPr>
            <w:tcW w:w="1600"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余锦霞</w:t>
            </w:r>
          </w:p>
        </w:tc>
        <w:tc>
          <w:tcPr>
            <w:tcW w:w="2369"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副主席</w:t>
            </w:r>
          </w:p>
        </w:tc>
        <w:tc>
          <w:tcPr>
            <w:tcW w:w="1984"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13979234915</w:t>
            </w:r>
          </w:p>
        </w:tc>
      </w:tr>
      <w:tr w:rsidR="0002578B" w:rsidRPr="00FF036E" w:rsidTr="0004761A">
        <w:trPr>
          <w:trHeight w:val="278"/>
        </w:trPr>
        <w:tc>
          <w:tcPr>
            <w:tcW w:w="2978" w:type="dxa"/>
            <w:vMerge/>
            <w:vAlign w:val="center"/>
          </w:tcPr>
          <w:p w:rsidR="0002578B" w:rsidRPr="00FF036E" w:rsidRDefault="0002578B" w:rsidP="0004761A">
            <w:pPr>
              <w:spacing w:line="520" w:lineRule="exact"/>
              <w:jc w:val="center"/>
              <w:rPr>
                <w:rFonts w:ascii="仿宋" w:eastAsia="仿宋" w:hAnsi="仿宋"/>
                <w:sz w:val="28"/>
                <w:szCs w:val="28"/>
              </w:rPr>
            </w:pPr>
          </w:p>
        </w:tc>
        <w:tc>
          <w:tcPr>
            <w:tcW w:w="1600" w:type="dxa"/>
            <w:vAlign w:val="center"/>
          </w:tcPr>
          <w:p w:rsidR="0002578B" w:rsidRPr="00FF036E" w:rsidRDefault="0002578B" w:rsidP="0058409B">
            <w:pPr>
              <w:spacing w:line="520" w:lineRule="exact"/>
              <w:jc w:val="center"/>
              <w:rPr>
                <w:rFonts w:ascii="仿宋" w:eastAsia="仿宋" w:hAnsi="仿宋" w:cs="宋体"/>
                <w:color w:val="000000"/>
                <w:sz w:val="28"/>
                <w:szCs w:val="28"/>
              </w:rPr>
            </w:pPr>
            <w:proofErr w:type="gramStart"/>
            <w:r w:rsidRPr="00FF036E">
              <w:rPr>
                <w:rFonts w:ascii="仿宋" w:eastAsia="仿宋" w:hAnsi="仿宋" w:hint="eastAsia"/>
                <w:color w:val="000000"/>
                <w:sz w:val="28"/>
                <w:szCs w:val="28"/>
              </w:rPr>
              <w:t>张</w:t>
            </w:r>
            <w:r w:rsidR="0058409B">
              <w:rPr>
                <w:rFonts w:ascii="仿宋" w:eastAsia="仿宋" w:hAnsi="仿宋" w:hint="eastAsia"/>
                <w:color w:val="000000"/>
                <w:sz w:val="28"/>
                <w:szCs w:val="28"/>
              </w:rPr>
              <w:t>景</w:t>
            </w:r>
            <w:r w:rsidRPr="00FF036E">
              <w:rPr>
                <w:rFonts w:ascii="仿宋" w:eastAsia="仿宋" w:hAnsi="仿宋" w:hint="eastAsia"/>
                <w:color w:val="000000"/>
                <w:sz w:val="28"/>
                <w:szCs w:val="28"/>
              </w:rPr>
              <w:t>玲</w:t>
            </w:r>
            <w:proofErr w:type="gramEnd"/>
          </w:p>
        </w:tc>
        <w:tc>
          <w:tcPr>
            <w:tcW w:w="2369"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会计</w:t>
            </w:r>
          </w:p>
        </w:tc>
        <w:tc>
          <w:tcPr>
            <w:tcW w:w="1984"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13979282822</w:t>
            </w:r>
          </w:p>
        </w:tc>
      </w:tr>
      <w:tr w:rsidR="0002578B" w:rsidRPr="00FF036E" w:rsidTr="0004761A">
        <w:trPr>
          <w:trHeight w:val="322"/>
        </w:trPr>
        <w:tc>
          <w:tcPr>
            <w:tcW w:w="2978" w:type="dxa"/>
            <w:vMerge w:val="restart"/>
            <w:vAlign w:val="center"/>
          </w:tcPr>
          <w:p w:rsidR="0002578B" w:rsidRPr="00FF036E" w:rsidRDefault="0002578B" w:rsidP="0004761A">
            <w:pPr>
              <w:spacing w:line="520" w:lineRule="exact"/>
              <w:jc w:val="center"/>
              <w:rPr>
                <w:rFonts w:ascii="仿宋" w:eastAsia="仿宋" w:hAnsi="仿宋"/>
                <w:sz w:val="28"/>
                <w:szCs w:val="28"/>
              </w:rPr>
            </w:pPr>
            <w:r w:rsidRPr="00FF036E">
              <w:rPr>
                <w:rFonts w:ascii="仿宋" w:eastAsia="仿宋" w:hAnsi="仿宋" w:hint="eastAsia"/>
                <w:sz w:val="28"/>
                <w:szCs w:val="28"/>
              </w:rPr>
              <w:t>共</w:t>
            </w:r>
            <w:proofErr w:type="gramStart"/>
            <w:r w:rsidRPr="00FF036E">
              <w:rPr>
                <w:rFonts w:ascii="仿宋" w:eastAsia="仿宋" w:hAnsi="仿宋" w:hint="eastAsia"/>
                <w:sz w:val="28"/>
                <w:szCs w:val="28"/>
              </w:rPr>
              <w:t>青城市</w:t>
            </w:r>
            <w:proofErr w:type="gramEnd"/>
            <w:r w:rsidRPr="00FF036E">
              <w:rPr>
                <w:rFonts w:ascii="仿宋" w:eastAsia="仿宋" w:hAnsi="仿宋" w:hint="eastAsia"/>
                <w:sz w:val="28"/>
                <w:szCs w:val="28"/>
              </w:rPr>
              <w:t>总工会</w:t>
            </w:r>
          </w:p>
        </w:tc>
        <w:tc>
          <w:tcPr>
            <w:tcW w:w="1600" w:type="dxa"/>
            <w:vAlign w:val="center"/>
          </w:tcPr>
          <w:p w:rsidR="0002578B" w:rsidRPr="00FF036E" w:rsidRDefault="0002578B" w:rsidP="0004761A">
            <w:pPr>
              <w:spacing w:line="520" w:lineRule="exact"/>
              <w:jc w:val="center"/>
              <w:rPr>
                <w:rFonts w:ascii="仿宋" w:eastAsia="仿宋" w:hAnsi="仿宋" w:cs="宋体"/>
                <w:color w:val="000000"/>
                <w:sz w:val="28"/>
                <w:szCs w:val="28"/>
              </w:rPr>
            </w:pPr>
            <w:proofErr w:type="gramStart"/>
            <w:r w:rsidRPr="00FF036E">
              <w:rPr>
                <w:rFonts w:ascii="仿宋" w:eastAsia="仿宋" w:hAnsi="仿宋" w:hint="eastAsia"/>
                <w:color w:val="000000"/>
                <w:sz w:val="28"/>
                <w:szCs w:val="28"/>
              </w:rPr>
              <w:t>吕</w:t>
            </w:r>
            <w:proofErr w:type="gramEnd"/>
            <w:r w:rsidRPr="00FF036E">
              <w:rPr>
                <w:rFonts w:ascii="仿宋" w:eastAsia="仿宋" w:hAnsi="仿宋" w:hint="eastAsia"/>
                <w:color w:val="000000"/>
                <w:sz w:val="28"/>
                <w:szCs w:val="28"/>
              </w:rPr>
              <w:t xml:space="preserve">  勇</w:t>
            </w:r>
          </w:p>
        </w:tc>
        <w:tc>
          <w:tcPr>
            <w:tcW w:w="2369"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副主席</w:t>
            </w:r>
          </w:p>
        </w:tc>
        <w:tc>
          <w:tcPr>
            <w:tcW w:w="1984"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18770200033</w:t>
            </w:r>
          </w:p>
        </w:tc>
      </w:tr>
      <w:tr w:rsidR="0002578B" w:rsidRPr="00FF036E" w:rsidTr="0004761A">
        <w:trPr>
          <w:trHeight w:val="300"/>
        </w:trPr>
        <w:tc>
          <w:tcPr>
            <w:tcW w:w="2978" w:type="dxa"/>
            <w:vMerge/>
            <w:vAlign w:val="center"/>
          </w:tcPr>
          <w:p w:rsidR="0002578B" w:rsidRPr="00FF036E" w:rsidRDefault="0002578B" w:rsidP="0004761A">
            <w:pPr>
              <w:spacing w:line="520" w:lineRule="exact"/>
              <w:jc w:val="center"/>
              <w:rPr>
                <w:rFonts w:ascii="仿宋" w:eastAsia="仿宋" w:hAnsi="仿宋"/>
                <w:sz w:val="28"/>
                <w:szCs w:val="28"/>
              </w:rPr>
            </w:pPr>
          </w:p>
        </w:tc>
        <w:tc>
          <w:tcPr>
            <w:tcW w:w="1600"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陈晓红</w:t>
            </w:r>
          </w:p>
        </w:tc>
        <w:tc>
          <w:tcPr>
            <w:tcW w:w="2369"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会计</w:t>
            </w:r>
          </w:p>
        </w:tc>
        <w:tc>
          <w:tcPr>
            <w:tcW w:w="1984" w:type="dxa"/>
            <w:vAlign w:val="center"/>
          </w:tcPr>
          <w:p w:rsidR="0002578B" w:rsidRPr="00FF036E" w:rsidRDefault="0002578B" w:rsidP="0004761A">
            <w:pPr>
              <w:spacing w:line="520" w:lineRule="exact"/>
              <w:jc w:val="center"/>
              <w:rPr>
                <w:rFonts w:ascii="仿宋" w:eastAsia="仿宋" w:hAnsi="仿宋" w:cs="宋体"/>
                <w:color w:val="000000"/>
                <w:sz w:val="28"/>
                <w:szCs w:val="28"/>
              </w:rPr>
            </w:pPr>
            <w:r w:rsidRPr="00FF036E">
              <w:rPr>
                <w:rFonts w:ascii="仿宋" w:eastAsia="仿宋" w:hAnsi="仿宋" w:hint="eastAsia"/>
                <w:color w:val="000000"/>
                <w:sz w:val="28"/>
                <w:szCs w:val="28"/>
              </w:rPr>
              <w:t>13979200198</w:t>
            </w:r>
          </w:p>
        </w:tc>
      </w:tr>
    </w:tbl>
    <w:p w:rsidR="0002578B" w:rsidRDefault="0002578B" w:rsidP="0077450E">
      <w:pPr>
        <w:rPr>
          <w:rFonts w:ascii="仿宋" w:eastAsia="仿宋" w:hAnsi="仿宋"/>
          <w:sz w:val="32"/>
          <w:szCs w:val="32"/>
        </w:rPr>
      </w:pPr>
    </w:p>
    <w:p w:rsidR="0077450E" w:rsidRPr="00006803" w:rsidRDefault="0077450E" w:rsidP="0077450E">
      <w:pPr>
        <w:rPr>
          <w:rFonts w:ascii="黑体" w:eastAsia="黑体" w:hAnsi="黑体"/>
          <w:sz w:val="36"/>
          <w:szCs w:val="36"/>
        </w:rPr>
      </w:pPr>
      <w:r w:rsidRPr="00006803">
        <w:rPr>
          <w:rFonts w:ascii="黑体" w:eastAsia="黑体" w:hAnsi="黑体" w:hint="eastAsia"/>
          <w:sz w:val="36"/>
          <w:szCs w:val="36"/>
        </w:rPr>
        <w:t>附件</w:t>
      </w:r>
      <w:r w:rsidR="0002578B">
        <w:rPr>
          <w:rFonts w:ascii="黑体" w:eastAsia="黑体" w:hAnsi="黑体" w:hint="eastAsia"/>
          <w:sz w:val="36"/>
          <w:szCs w:val="36"/>
        </w:rPr>
        <w:t>3：</w:t>
      </w:r>
    </w:p>
    <w:p w:rsidR="0077450E" w:rsidRPr="00006803" w:rsidRDefault="0077450E" w:rsidP="00006803">
      <w:pPr>
        <w:ind w:firstLineChars="300" w:firstLine="1080"/>
        <w:rPr>
          <w:rFonts w:ascii="黑体" w:eastAsia="黑体" w:hAnsi="黑体"/>
          <w:sz w:val="36"/>
          <w:szCs w:val="36"/>
        </w:rPr>
      </w:pPr>
      <w:r w:rsidRPr="00006803">
        <w:rPr>
          <w:rFonts w:ascii="黑体" w:eastAsia="黑体" w:hAnsi="黑体"/>
          <w:sz w:val="36"/>
          <w:szCs w:val="36"/>
        </w:rPr>
        <w:t>关于印发中小企业划型标准规定的通知</w:t>
      </w:r>
    </w:p>
    <w:p w:rsidR="0077450E" w:rsidRPr="00F616C3" w:rsidRDefault="004526E8" w:rsidP="0077450E">
      <w:pPr>
        <w:widowControl/>
        <w:jc w:val="center"/>
        <w:rPr>
          <w:rFonts w:ascii="宋体" w:eastAsia="宋体" w:hAnsi="宋体" w:cs="宋体"/>
          <w:kern w:val="0"/>
          <w:sz w:val="32"/>
          <w:szCs w:val="32"/>
        </w:rPr>
      </w:pPr>
      <w:r>
        <w:rPr>
          <w:rFonts w:ascii="宋体" w:eastAsia="宋体" w:hAnsi="宋体" w:cs="宋体"/>
          <w:noProof/>
          <w:kern w:val="0"/>
          <w:sz w:val="32"/>
          <w:szCs w:val="32"/>
        </w:rPr>
      </w:r>
      <w:r>
        <w:rPr>
          <w:rFonts w:ascii="宋体" w:eastAsia="宋体" w:hAnsi="宋体" w:cs="宋体"/>
          <w:noProof/>
          <w:kern w:val="0"/>
          <w:sz w:val="32"/>
          <w:szCs w:val="32"/>
        </w:rPr>
        <w:pict>
          <v:rect id="AutoShape 1" o:spid="_x0000_s1026" alt="说明: http://mmbiz.qpic.cn/mmbiz/pTF7EyAbibs6mVyUjibKNepNFjEiaWsROvR3yYPRa2U5SDCJ6cgSMm5p8iclJ7QFcYsvp854pVgibfeqJbWCogKf7icQ/640?wx_fmt=png&amp;tp=webp&amp;wxfrom=5&amp;wx_lazy=1&amp;wx_co=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dDylFKAwAAeQYAAA4AAAAAAAAAAAAAAAAALgIAAGRycy9lMm9E&#10;b2MueG1sUEsBAi0AFAAGAAgAAAAhAEyg6SzYAAAAAwEAAA8AAAAAAAAAAAAAAAAApAUAAGRycy9k&#10;b3ducmV2LnhtbFBLBQYAAAAABAAEAPMAAACpBgAAAAA=&#10;" filled="f" stroked="f">
            <o:lock v:ext="edit" aspectratio="t"/>
            <w10:wrap type="none"/>
            <w10:anchorlock/>
          </v:rect>
        </w:pict>
      </w:r>
      <w:r w:rsidR="0077450E" w:rsidRPr="00F616C3">
        <w:rPr>
          <w:rFonts w:ascii="宋体" w:eastAsia="宋体" w:hAnsi="宋体" w:cs="宋体"/>
          <w:kern w:val="0"/>
          <w:sz w:val="32"/>
          <w:szCs w:val="32"/>
        </w:rPr>
        <w:t>工信部联企业〔2011〕300号</w:t>
      </w:r>
    </w:p>
    <w:p w:rsidR="0077450E" w:rsidRPr="00F92CA6" w:rsidRDefault="0077450E" w:rsidP="0077450E">
      <w:pPr>
        <w:widowControl/>
        <w:rPr>
          <w:rFonts w:ascii="仿宋" w:eastAsia="仿宋" w:hAnsi="仿宋" w:cs="宋体"/>
          <w:spacing w:val="7"/>
          <w:kern w:val="0"/>
          <w:sz w:val="32"/>
          <w:szCs w:val="32"/>
        </w:rPr>
      </w:pPr>
      <w:r w:rsidRPr="00F92CA6">
        <w:rPr>
          <w:rFonts w:ascii="仿宋" w:eastAsia="仿宋" w:hAnsi="仿宋" w:cs="宋体" w:hint="eastAsia"/>
          <w:spacing w:val="7"/>
          <w:kern w:val="0"/>
          <w:sz w:val="32"/>
          <w:szCs w:val="32"/>
        </w:rPr>
        <w:t>各省、自治区、直辖市人民政府，国务院各部委、各直属机构及有关单位：</w:t>
      </w:r>
    </w:p>
    <w:p w:rsidR="0077450E" w:rsidRPr="00F92CA6" w:rsidRDefault="0077450E" w:rsidP="00F92CA6">
      <w:pPr>
        <w:widowControl/>
        <w:ind w:firstLineChars="200" w:firstLine="668"/>
        <w:jc w:val="left"/>
        <w:rPr>
          <w:rFonts w:ascii="仿宋" w:eastAsia="仿宋" w:hAnsi="仿宋" w:cs="宋体"/>
          <w:kern w:val="0"/>
          <w:sz w:val="32"/>
          <w:szCs w:val="32"/>
        </w:rPr>
      </w:pPr>
      <w:r w:rsidRPr="00F92CA6">
        <w:rPr>
          <w:rFonts w:ascii="仿宋" w:eastAsia="仿宋" w:hAnsi="仿宋" w:cs="宋体" w:hint="eastAsia"/>
          <w:spacing w:val="7"/>
          <w:kern w:val="0"/>
          <w:sz w:val="32"/>
          <w:szCs w:val="32"/>
          <w:shd w:val="clear" w:color="auto" w:fill="FFFFFF"/>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r w:rsidRPr="00F92CA6">
        <w:rPr>
          <w:rFonts w:ascii="仿宋" w:eastAsia="仿宋" w:hAnsi="仿宋" w:cs="宋体" w:hint="eastAsia"/>
          <w:spacing w:val="7"/>
          <w:kern w:val="0"/>
          <w:sz w:val="32"/>
          <w:szCs w:val="32"/>
        </w:rPr>
        <w:br/>
      </w:r>
      <w:r w:rsidRPr="00F92CA6">
        <w:rPr>
          <w:rFonts w:ascii="仿宋" w:eastAsia="仿宋" w:hAnsi="仿宋" w:cs="宋体" w:hint="eastAsia"/>
          <w:spacing w:val="7"/>
          <w:kern w:val="0"/>
          <w:sz w:val="32"/>
          <w:szCs w:val="32"/>
        </w:rPr>
        <w:br/>
      </w:r>
    </w:p>
    <w:p w:rsidR="0077450E" w:rsidRPr="00F92CA6" w:rsidRDefault="0077450E" w:rsidP="0077450E">
      <w:pPr>
        <w:widowControl/>
        <w:ind w:firstLine="564"/>
        <w:jc w:val="left"/>
        <w:rPr>
          <w:rFonts w:ascii="仿宋" w:eastAsia="仿宋" w:hAnsi="仿宋" w:cs="宋体"/>
          <w:kern w:val="0"/>
          <w:sz w:val="32"/>
          <w:szCs w:val="32"/>
        </w:rPr>
      </w:pPr>
    </w:p>
    <w:p w:rsidR="0077450E" w:rsidRPr="00F92CA6" w:rsidRDefault="0077450E" w:rsidP="0077450E">
      <w:pPr>
        <w:widowControl/>
        <w:jc w:val="right"/>
        <w:rPr>
          <w:rFonts w:ascii="仿宋" w:eastAsia="仿宋" w:hAnsi="仿宋" w:cs="宋体"/>
          <w:spacing w:val="7"/>
          <w:kern w:val="0"/>
          <w:sz w:val="32"/>
          <w:szCs w:val="32"/>
        </w:rPr>
      </w:pPr>
      <w:r w:rsidRPr="00F92CA6">
        <w:rPr>
          <w:rFonts w:ascii="仿宋" w:eastAsia="仿宋" w:hAnsi="仿宋" w:cs="宋体" w:hint="eastAsia"/>
          <w:spacing w:val="7"/>
          <w:kern w:val="0"/>
          <w:sz w:val="32"/>
          <w:szCs w:val="32"/>
        </w:rPr>
        <w:t>工业和信息化部</w:t>
      </w:r>
    </w:p>
    <w:p w:rsidR="0077450E" w:rsidRPr="00F92CA6" w:rsidRDefault="0077450E" w:rsidP="0077450E">
      <w:pPr>
        <w:widowControl/>
        <w:jc w:val="right"/>
        <w:rPr>
          <w:rFonts w:ascii="仿宋" w:eastAsia="仿宋" w:hAnsi="仿宋" w:cs="宋体"/>
          <w:spacing w:val="7"/>
          <w:kern w:val="0"/>
          <w:sz w:val="32"/>
          <w:szCs w:val="32"/>
        </w:rPr>
      </w:pPr>
      <w:r w:rsidRPr="00F92CA6">
        <w:rPr>
          <w:rFonts w:ascii="仿宋" w:eastAsia="仿宋" w:hAnsi="仿宋" w:cs="宋体" w:hint="eastAsia"/>
          <w:spacing w:val="7"/>
          <w:kern w:val="0"/>
          <w:sz w:val="32"/>
          <w:szCs w:val="32"/>
        </w:rPr>
        <w:t>国家统计局国家发展和改革委员会</w:t>
      </w:r>
    </w:p>
    <w:p w:rsidR="0077450E" w:rsidRPr="00F92CA6" w:rsidRDefault="0077450E" w:rsidP="0077450E">
      <w:pPr>
        <w:widowControl/>
        <w:jc w:val="right"/>
        <w:rPr>
          <w:rFonts w:ascii="仿宋" w:eastAsia="仿宋" w:hAnsi="仿宋" w:cs="宋体"/>
          <w:spacing w:val="7"/>
          <w:kern w:val="0"/>
          <w:sz w:val="32"/>
          <w:szCs w:val="32"/>
        </w:rPr>
      </w:pPr>
      <w:r w:rsidRPr="00F92CA6">
        <w:rPr>
          <w:rFonts w:ascii="仿宋" w:eastAsia="仿宋" w:hAnsi="仿宋" w:cs="宋体" w:hint="eastAsia"/>
          <w:spacing w:val="7"/>
          <w:kern w:val="0"/>
          <w:sz w:val="32"/>
          <w:szCs w:val="32"/>
        </w:rPr>
        <w:t>财政部</w:t>
      </w:r>
    </w:p>
    <w:p w:rsidR="0077450E" w:rsidRPr="00F92CA6" w:rsidRDefault="0077450E" w:rsidP="0077450E">
      <w:pPr>
        <w:widowControl/>
        <w:jc w:val="right"/>
        <w:rPr>
          <w:rFonts w:ascii="仿宋" w:eastAsia="仿宋" w:hAnsi="仿宋" w:cs="宋体"/>
          <w:spacing w:val="7"/>
          <w:kern w:val="0"/>
          <w:sz w:val="32"/>
          <w:szCs w:val="32"/>
        </w:rPr>
      </w:pPr>
      <w:r w:rsidRPr="00F92CA6">
        <w:rPr>
          <w:rFonts w:ascii="仿宋" w:eastAsia="仿宋" w:hAnsi="仿宋" w:cs="宋体" w:hint="eastAsia"/>
          <w:spacing w:val="7"/>
          <w:kern w:val="0"/>
          <w:sz w:val="32"/>
          <w:szCs w:val="32"/>
        </w:rPr>
        <w:t>二</w:t>
      </w:r>
      <w:proofErr w:type="gramStart"/>
      <w:r w:rsidRPr="00F92CA6">
        <w:rPr>
          <w:rFonts w:ascii="仿宋" w:eastAsia="仿宋" w:hAnsi="仿宋" w:cs="宋体" w:hint="eastAsia"/>
          <w:spacing w:val="7"/>
          <w:kern w:val="0"/>
          <w:sz w:val="32"/>
          <w:szCs w:val="32"/>
        </w:rPr>
        <w:t>0一</w:t>
      </w:r>
      <w:proofErr w:type="gramEnd"/>
      <w:r w:rsidRPr="00F92CA6">
        <w:rPr>
          <w:rFonts w:ascii="仿宋" w:eastAsia="仿宋" w:hAnsi="仿宋" w:cs="宋体" w:hint="eastAsia"/>
          <w:spacing w:val="7"/>
          <w:kern w:val="0"/>
          <w:sz w:val="32"/>
          <w:szCs w:val="32"/>
        </w:rPr>
        <w:t xml:space="preserve"> 一年六月十八日</w:t>
      </w:r>
    </w:p>
    <w:p w:rsidR="0077450E" w:rsidRPr="00F92CA6" w:rsidRDefault="0077450E" w:rsidP="0077450E">
      <w:pPr>
        <w:widowControl/>
        <w:rPr>
          <w:rFonts w:ascii="仿宋" w:eastAsia="仿宋" w:hAnsi="仿宋" w:cs="宋体"/>
          <w:spacing w:val="7"/>
          <w:kern w:val="0"/>
          <w:sz w:val="32"/>
          <w:szCs w:val="32"/>
        </w:rPr>
      </w:pPr>
    </w:p>
    <w:p w:rsidR="0077450E" w:rsidRPr="00F92CA6" w:rsidRDefault="0077450E" w:rsidP="0077450E">
      <w:pPr>
        <w:widowControl/>
        <w:rPr>
          <w:rFonts w:ascii="仿宋" w:eastAsia="仿宋" w:hAnsi="仿宋" w:cs="宋体"/>
          <w:spacing w:val="7"/>
          <w:kern w:val="0"/>
          <w:sz w:val="32"/>
          <w:szCs w:val="32"/>
        </w:rPr>
      </w:pPr>
    </w:p>
    <w:p w:rsidR="0077450E" w:rsidRDefault="0077450E" w:rsidP="0077450E">
      <w:pPr>
        <w:widowControl/>
        <w:jc w:val="left"/>
        <w:rPr>
          <w:rFonts w:ascii="仿宋" w:eastAsia="仿宋" w:hAnsi="仿宋" w:cs="宋体"/>
          <w:kern w:val="0"/>
          <w:sz w:val="32"/>
          <w:szCs w:val="32"/>
        </w:rPr>
      </w:pPr>
      <w:bookmarkStart w:id="0" w:name="_GoBack"/>
      <w:bookmarkEnd w:id="0"/>
    </w:p>
    <w:p w:rsidR="0055301E" w:rsidRDefault="0055301E" w:rsidP="0077450E">
      <w:pPr>
        <w:widowControl/>
        <w:jc w:val="left"/>
        <w:rPr>
          <w:rFonts w:ascii="仿宋" w:eastAsia="仿宋" w:hAnsi="仿宋" w:cs="宋体"/>
          <w:kern w:val="0"/>
          <w:sz w:val="32"/>
          <w:szCs w:val="32"/>
        </w:rPr>
      </w:pPr>
    </w:p>
    <w:p w:rsidR="0055301E" w:rsidRPr="00F92CA6" w:rsidRDefault="0055301E" w:rsidP="0077450E">
      <w:pPr>
        <w:widowControl/>
        <w:jc w:val="left"/>
        <w:rPr>
          <w:rFonts w:ascii="仿宋" w:eastAsia="仿宋" w:hAnsi="仿宋" w:cs="宋体"/>
          <w:kern w:val="0"/>
          <w:sz w:val="32"/>
          <w:szCs w:val="32"/>
        </w:rPr>
      </w:pPr>
    </w:p>
    <w:p w:rsidR="0077450E" w:rsidRPr="0055301E" w:rsidRDefault="0077450E" w:rsidP="0077450E">
      <w:pPr>
        <w:widowControl/>
        <w:jc w:val="center"/>
        <w:rPr>
          <w:rFonts w:ascii="黑体" w:eastAsia="黑体" w:hAnsi="黑体" w:cs="宋体"/>
          <w:kern w:val="0"/>
          <w:sz w:val="44"/>
          <w:szCs w:val="44"/>
        </w:rPr>
      </w:pPr>
      <w:r w:rsidRPr="0055301E">
        <w:rPr>
          <w:rFonts w:ascii="黑体" w:eastAsia="黑体" w:hAnsi="黑体" w:cs="宋体"/>
          <w:kern w:val="0"/>
          <w:sz w:val="44"/>
          <w:szCs w:val="44"/>
        </w:rPr>
        <w:t>中小企业划型标准规定</w:t>
      </w:r>
    </w:p>
    <w:p w:rsidR="0077450E" w:rsidRPr="00F92CA6" w:rsidRDefault="0077450E" w:rsidP="00F92CA6">
      <w:pPr>
        <w:widowControl/>
        <w:ind w:firstLineChars="200" w:firstLine="668"/>
        <w:rPr>
          <w:rFonts w:ascii="仿宋" w:eastAsia="仿宋" w:hAnsi="仿宋" w:cs="宋体"/>
          <w:spacing w:val="7"/>
          <w:kern w:val="0"/>
          <w:sz w:val="32"/>
          <w:szCs w:val="32"/>
        </w:rPr>
      </w:pPr>
      <w:r w:rsidRPr="00F92CA6">
        <w:rPr>
          <w:rFonts w:ascii="仿宋" w:eastAsia="仿宋" w:hAnsi="仿宋" w:cs="宋体" w:hint="eastAsia"/>
          <w:spacing w:val="7"/>
          <w:kern w:val="0"/>
          <w:sz w:val="32"/>
          <w:szCs w:val="32"/>
        </w:rPr>
        <w:t>一、根据《中华人民共和国中小企业促进法》和《国务院关于进一步促进中小企业发展的若干意见》(国发〔2009〕36号)，制定本规定。</w:t>
      </w:r>
      <w:r w:rsidRPr="00F92CA6">
        <w:rPr>
          <w:rFonts w:ascii="微软雅黑" w:eastAsia="仿宋" w:hAnsi="微软雅黑" w:cs="宋体" w:hint="eastAsia"/>
          <w:spacing w:val="7"/>
          <w:kern w:val="0"/>
          <w:sz w:val="32"/>
          <w:szCs w:val="32"/>
        </w:rPr>
        <w:t> </w:t>
      </w:r>
    </w:p>
    <w:p w:rsidR="0077450E" w:rsidRPr="00F92CA6" w:rsidRDefault="0077450E" w:rsidP="00F92CA6">
      <w:pPr>
        <w:widowControl/>
        <w:ind w:firstLineChars="200" w:firstLine="668"/>
        <w:rPr>
          <w:rFonts w:ascii="仿宋" w:eastAsia="仿宋" w:hAnsi="仿宋" w:cs="宋体"/>
          <w:spacing w:val="7"/>
          <w:kern w:val="0"/>
          <w:sz w:val="32"/>
          <w:szCs w:val="32"/>
        </w:rPr>
      </w:pPr>
      <w:r w:rsidRPr="00F92CA6">
        <w:rPr>
          <w:rFonts w:ascii="仿宋" w:eastAsia="仿宋" w:hAnsi="仿宋" w:cs="宋体" w:hint="eastAsia"/>
          <w:spacing w:val="7"/>
          <w:kern w:val="0"/>
          <w:sz w:val="32"/>
          <w:szCs w:val="32"/>
        </w:rPr>
        <w:t>二、中小企业划分为中型、小型、微型三种类型，具体标准根据企业从业人员、营业收入、资产总额等指标，结合行业特点制定。</w:t>
      </w:r>
    </w:p>
    <w:p w:rsidR="0077450E" w:rsidRPr="00F92CA6" w:rsidRDefault="0077450E" w:rsidP="00F92CA6">
      <w:pPr>
        <w:widowControl/>
        <w:ind w:firstLineChars="150" w:firstLine="501"/>
        <w:rPr>
          <w:rFonts w:ascii="仿宋" w:eastAsia="仿宋" w:hAnsi="仿宋" w:cs="宋体"/>
          <w:spacing w:val="7"/>
          <w:kern w:val="0"/>
          <w:sz w:val="32"/>
          <w:szCs w:val="32"/>
        </w:rPr>
      </w:pPr>
      <w:r w:rsidRPr="00F92CA6">
        <w:rPr>
          <w:rFonts w:ascii="仿宋" w:eastAsia="仿宋" w:hAnsi="仿宋" w:cs="宋体" w:hint="eastAsia"/>
          <w:spacing w:val="7"/>
          <w:kern w:val="0"/>
          <w:sz w:val="32"/>
          <w:szCs w:val="32"/>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77450E" w:rsidRPr="00F92CA6" w:rsidRDefault="0077450E" w:rsidP="00F92CA6">
      <w:pPr>
        <w:widowControl/>
        <w:ind w:firstLineChars="200" w:firstLine="668"/>
        <w:jc w:val="left"/>
        <w:rPr>
          <w:rFonts w:ascii="仿宋" w:eastAsia="仿宋" w:hAnsi="仿宋" w:cs="宋体"/>
          <w:spacing w:val="7"/>
          <w:kern w:val="0"/>
          <w:sz w:val="32"/>
          <w:szCs w:val="32"/>
        </w:rPr>
      </w:pPr>
      <w:r w:rsidRPr="00F92CA6">
        <w:rPr>
          <w:rFonts w:ascii="仿宋" w:eastAsia="仿宋" w:hAnsi="仿宋" w:cs="宋体" w:hint="eastAsia"/>
          <w:spacing w:val="7"/>
          <w:kern w:val="0"/>
          <w:sz w:val="32"/>
          <w:szCs w:val="32"/>
          <w:shd w:val="clear" w:color="auto" w:fill="FFFFFF"/>
        </w:rPr>
        <w:t>四、各行业划型标准为：</w:t>
      </w:r>
    </w:p>
    <w:p w:rsidR="0077450E" w:rsidRPr="00F92CA6" w:rsidRDefault="0077450E" w:rsidP="0055301E">
      <w:pPr>
        <w:widowControl/>
        <w:ind w:firstLineChars="100" w:firstLine="335"/>
        <w:jc w:val="left"/>
        <w:rPr>
          <w:rFonts w:ascii="仿宋" w:eastAsia="仿宋" w:hAnsi="仿宋" w:cs="宋体"/>
          <w:kern w:val="0"/>
          <w:sz w:val="32"/>
          <w:szCs w:val="32"/>
        </w:rPr>
      </w:pPr>
      <w:r w:rsidRPr="006D1889">
        <w:rPr>
          <w:rFonts w:ascii="楷体" w:eastAsia="楷体" w:hAnsi="楷体" w:cs="宋体" w:hint="eastAsia"/>
          <w:b/>
          <w:bCs/>
          <w:spacing w:val="7"/>
          <w:kern w:val="0"/>
          <w:sz w:val="32"/>
          <w:szCs w:val="32"/>
        </w:rPr>
        <w:t>（一）农、林、牧、渔业。</w:t>
      </w:r>
      <w:r w:rsidRPr="00F92CA6">
        <w:rPr>
          <w:rFonts w:ascii="仿宋" w:eastAsia="仿宋" w:hAnsi="仿宋" w:cs="宋体" w:hint="eastAsia"/>
          <w:spacing w:val="7"/>
          <w:kern w:val="0"/>
          <w:sz w:val="32"/>
          <w:szCs w:val="32"/>
        </w:rPr>
        <w:t>营业收入20000万元以下的为中小微型企业。其中，营业收入500万元及以上的为中</w:t>
      </w:r>
      <w:r w:rsidRPr="00F92CA6">
        <w:rPr>
          <w:rFonts w:ascii="仿宋" w:eastAsia="仿宋" w:hAnsi="仿宋" w:cs="宋体" w:hint="eastAsia"/>
          <w:spacing w:val="7"/>
          <w:kern w:val="0"/>
          <w:sz w:val="32"/>
          <w:szCs w:val="32"/>
        </w:rPr>
        <w:lastRenderedPageBreak/>
        <w:t>型企业，营业收入50万元及以上的为小型企业，营业收入50万元以下的为微型企业。</w:t>
      </w:r>
    </w:p>
    <w:p w:rsidR="0077450E" w:rsidRPr="00F92CA6" w:rsidRDefault="0077450E" w:rsidP="0055301E">
      <w:pPr>
        <w:widowControl/>
        <w:ind w:firstLineChars="150" w:firstLine="503"/>
        <w:jc w:val="left"/>
        <w:rPr>
          <w:rFonts w:ascii="仿宋" w:eastAsia="仿宋" w:hAnsi="仿宋" w:cs="宋体"/>
          <w:kern w:val="0"/>
          <w:sz w:val="32"/>
          <w:szCs w:val="32"/>
        </w:rPr>
      </w:pPr>
      <w:r w:rsidRPr="006D1889">
        <w:rPr>
          <w:rFonts w:ascii="楷体" w:eastAsia="楷体" w:hAnsi="楷体" w:cs="宋体" w:hint="eastAsia"/>
          <w:b/>
          <w:bCs/>
          <w:spacing w:val="7"/>
          <w:kern w:val="0"/>
          <w:sz w:val="32"/>
          <w:szCs w:val="32"/>
        </w:rPr>
        <w:t>（二）工业。</w:t>
      </w:r>
      <w:r w:rsidRPr="00F92CA6">
        <w:rPr>
          <w:rFonts w:ascii="仿宋" w:eastAsia="仿宋" w:hAnsi="仿宋" w:cs="宋体" w:hint="eastAsia"/>
          <w:spacing w:val="7"/>
          <w:kern w:val="0"/>
          <w:sz w:val="32"/>
          <w:szCs w:val="32"/>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77450E" w:rsidRPr="00F92CA6" w:rsidRDefault="0077450E" w:rsidP="0055301E">
      <w:pPr>
        <w:widowControl/>
        <w:ind w:firstLineChars="100" w:firstLine="335"/>
        <w:jc w:val="left"/>
        <w:rPr>
          <w:rFonts w:ascii="仿宋" w:eastAsia="仿宋" w:hAnsi="仿宋" w:cs="宋体"/>
          <w:kern w:val="0"/>
          <w:sz w:val="32"/>
          <w:szCs w:val="32"/>
        </w:rPr>
      </w:pPr>
      <w:r w:rsidRPr="006D1889">
        <w:rPr>
          <w:rFonts w:ascii="楷体" w:eastAsia="楷体" w:hAnsi="楷体" w:cs="宋体" w:hint="eastAsia"/>
          <w:b/>
          <w:bCs/>
          <w:spacing w:val="7"/>
          <w:kern w:val="0"/>
          <w:sz w:val="32"/>
          <w:szCs w:val="32"/>
        </w:rPr>
        <w:t>（三）建筑业。</w:t>
      </w:r>
      <w:r w:rsidRPr="00F92CA6">
        <w:rPr>
          <w:rFonts w:ascii="仿宋" w:eastAsia="仿宋" w:hAnsi="仿宋" w:cs="宋体" w:hint="eastAsia"/>
          <w:spacing w:val="7"/>
          <w:kern w:val="0"/>
          <w:sz w:val="32"/>
          <w:szCs w:val="32"/>
        </w:rPr>
        <w:t>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77450E" w:rsidRPr="00F92CA6" w:rsidRDefault="0077450E" w:rsidP="0055301E">
      <w:pPr>
        <w:widowControl/>
        <w:ind w:firstLineChars="100" w:firstLine="335"/>
        <w:jc w:val="left"/>
        <w:rPr>
          <w:rFonts w:ascii="仿宋" w:eastAsia="仿宋" w:hAnsi="仿宋" w:cs="宋体"/>
          <w:kern w:val="0"/>
          <w:sz w:val="32"/>
          <w:szCs w:val="32"/>
        </w:rPr>
      </w:pPr>
      <w:r w:rsidRPr="006D1889">
        <w:rPr>
          <w:rFonts w:ascii="楷体" w:eastAsia="楷体" w:hAnsi="楷体" w:cs="宋体" w:hint="eastAsia"/>
          <w:b/>
          <w:bCs/>
          <w:spacing w:val="7"/>
          <w:kern w:val="0"/>
          <w:sz w:val="32"/>
          <w:szCs w:val="32"/>
        </w:rPr>
        <w:t>（四）批发业。</w:t>
      </w:r>
      <w:r w:rsidRPr="00F92CA6">
        <w:rPr>
          <w:rFonts w:ascii="仿宋" w:eastAsia="仿宋" w:hAnsi="仿宋" w:cs="宋体" w:hint="eastAsia"/>
          <w:spacing w:val="7"/>
          <w:kern w:val="0"/>
          <w:sz w:val="32"/>
          <w:szCs w:val="32"/>
        </w:rPr>
        <w:t>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77450E" w:rsidRPr="00F92CA6" w:rsidRDefault="0077450E" w:rsidP="0055301E">
      <w:pPr>
        <w:widowControl/>
        <w:ind w:firstLineChars="150" w:firstLine="503"/>
        <w:jc w:val="left"/>
        <w:rPr>
          <w:rFonts w:ascii="仿宋" w:eastAsia="仿宋" w:hAnsi="仿宋" w:cs="宋体"/>
          <w:kern w:val="0"/>
          <w:sz w:val="32"/>
          <w:szCs w:val="32"/>
        </w:rPr>
      </w:pPr>
      <w:r w:rsidRPr="006D1889">
        <w:rPr>
          <w:rFonts w:ascii="楷体" w:eastAsia="楷体" w:hAnsi="楷体" w:cs="宋体" w:hint="eastAsia"/>
          <w:b/>
          <w:bCs/>
          <w:spacing w:val="7"/>
          <w:kern w:val="0"/>
          <w:sz w:val="32"/>
          <w:szCs w:val="32"/>
        </w:rPr>
        <w:t>（五）零售业。</w:t>
      </w:r>
      <w:r w:rsidRPr="00F92CA6">
        <w:rPr>
          <w:rFonts w:ascii="仿宋" w:eastAsia="仿宋" w:hAnsi="仿宋" w:cs="宋体" w:hint="eastAsia"/>
          <w:spacing w:val="7"/>
          <w:kern w:val="0"/>
          <w:sz w:val="32"/>
          <w:szCs w:val="32"/>
        </w:rPr>
        <w:t>从业人员300人以下或营业收入20000万元以下的为中小微型企业。其中，从业人员50人及以</w:t>
      </w:r>
      <w:r w:rsidRPr="00F92CA6">
        <w:rPr>
          <w:rFonts w:ascii="仿宋" w:eastAsia="仿宋" w:hAnsi="仿宋" w:cs="宋体" w:hint="eastAsia"/>
          <w:spacing w:val="7"/>
          <w:kern w:val="0"/>
          <w:sz w:val="32"/>
          <w:szCs w:val="32"/>
        </w:rPr>
        <w:lastRenderedPageBreak/>
        <w:t>上，且营业收入500万元及以上的为中型企业；从业人员10人及以上，且营业收入100万元及以上的为小型企业；从业人员10人以下或营业收入100万元以下的为微型企业。</w:t>
      </w:r>
    </w:p>
    <w:p w:rsidR="0077450E" w:rsidRPr="00F92CA6" w:rsidRDefault="0077450E" w:rsidP="0055301E">
      <w:pPr>
        <w:widowControl/>
        <w:ind w:firstLineChars="150" w:firstLine="503"/>
        <w:jc w:val="left"/>
        <w:rPr>
          <w:rFonts w:ascii="仿宋" w:eastAsia="仿宋" w:hAnsi="仿宋" w:cs="宋体"/>
          <w:kern w:val="0"/>
          <w:sz w:val="32"/>
          <w:szCs w:val="32"/>
        </w:rPr>
      </w:pPr>
      <w:r w:rsidRPr="006D1889">
        <w:rPr>
          <w:rFonts w:ascii="楷体" w:eastAsia="楷体" w:hAnsi="楷体" w:cs="宋体" w:hint="eastAsia"/>
          <w:b/>
          <w:bCs/>
          <w:spacing w:val="7"/>
          <w:kern w:val="0"/>
          <w:sz w:val="32"/>
          <w:szCs w:val="32"/>
        </w:rPr>
        <w:t>（六）交通运输业。</w:t>
      </w:r>
      <w:r w:rsidRPr="00F92CA6">
        <w:rPr>
          <w:rFonts w:ascii="仿宋" w:eastAsia="仿宋" w:hAnsi="仿宋" w:cs="宋体" w:hint="eastAsia"/>
          <w:spacing w:val="7"/>
          <w:kern w:val="0"/>
          <w:sz w:val="32"/>
          <w:szCs w:val="32"/>
        </w:rPr>
        <w:t>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77450E" w:rsidRPr="00F92CA6" w:rsidRDefault="0077450E" w:rsidP="0055301E">
      <w:pPr>
        <w:widowControl/>
        <w:ind w:firstLineChars="150" w:firstLine="503"/>
        <w:jc w:val="left"/>
        <w:rPr>
          <w:rFonts w:ascii="仿宋" w:eastAsia="仿宋" w:hAnsi="仿宋" w:cs="宋体"/>
          <w:kern w:val="0"/>
          <w:sz w:val="32"/>
          <w:szCs w:val="32"/>
        </w:rPr>
      </w:pPr>
      <w:r w:rsidRPr="006D1889">
        <w:rPr>
          <w:rFonts w:ascii="楷体" w:eastAsia="楷体" w:hAnsi="楷体" w:cs="宋体" w:hint="eastAsia"/>
          <w:b/>
          <w:bCs/>
          <w:spacing w:val="7"/>
          <w:kern w:val="0"/>
          <w:sz w:val="32"/>
          <w:szCs w:val="32"/>
        </w:rPr>
        <w:t>（七）仓储业。</w:t>
      </w:r>
      <w:r w:rsidRPr="00F92CA6">
        <w:rPr>
          <w:rFonts w:ascii="仿宋" w:eastAsia="仿宋" w:hAnsi="仿宋" w:cs="宋体" w:hint="eastAsia"/>
          <w:spacing w:val="7"/>
          <w:kern w:val="0"/>
          <w:sz w:val="32"/>
          <w:szCs w:val="32"/>
        </w:rPr>
        <w:t>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77450E" w:rsidRPr="00F92CA6" w:rsidRDefault="0077450E" w:rsidP="0055301E">
      <w:pPr>
        <w:widowControl/>
        <w:ind w:firstLineChars="100" w:firstLine="335"/>
        <w:jc w:val="left"/>
        <w:rPr>
          <w:rFonts w:ascii="仿宋" w:eastAsia="仿宋" w:hAnsi="仿宋" w:cs="宋体"/>
          <w:kern w:val="0"/>
          <w:sz w:val="32"/>
          <w:szCs w:val="32"/>
        </w:rPr>
      </w:pPr>
      <w:r w:rsidRPr="006D1889">
        <w:rPr>
          <w:rFonts w:ascii="楷体" w:eastAsia="楷体" w:hAnsi="楷体" w:cs="宋体" w:hint="eastAsia"/>
          <w:b/>
          <w:bCs/>
          <w:spacing w:val="7"/>
          <w:kern w:val="0"/>
          <w:sz w:val="32"/>
          <w:szCs w:val="32"/>
        </w:rPr>
        <w:t>（八）邮政业。</w:t>
      </w:r>
      <w:r w:rsidRPr="00F92CA6">
        <w:rPr>
          <w:rFonts w:ascii="仿宋" w:eastAsia="仿宋" w:hAnsi="仿宋" w:cs="宋体" w:hint="eastAsia"/>
          <w:spacing w:val="7"/>
          <w:kern w:val="0"/>
          <w:sz w:val="32"/>
          <w:szCs w:val="32"/>
        </w:rPr>
        <w:t>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77450E" w:rsidRPr="00F92CA6" w:rsidRDefault="0077450E" w:rsidP="0055301E">
      <w:pPr>
        <w:widowControl/>
        <w:ind w:firstLineChars="100" w:firstLine="335"/>
        <w:jc w:val="left"/>
        <w:rPr>
          <w:rFonts w:ascii="仿宋" w:eastAsia="仿宋" w:hAnsi="仿宋" w:cs="宋体"/>
          <w:kern w:val="0"/>
          <w:sz w:val="32"/>
          <w:szCs w:val="32"/>
        </w:rPr>
      </w:pPr>
      <w:r w:rsidRPr="006D1889">
        <w:rPr>
          <w:rFonts w:ascii="楷体" w:eastAsia="楷体" w:hAnsi="楷体" w:cs="宋体" w:hint="eastAsia"/>
          <w:b/>
          <w:bCs/>
          <w:spacing w:val="7"/>
          <w:kern w:val="0"/>
          <w:sz w:val="32"/>
          <w:szCs w:val="32"/>
        </w:rPr>
        <w:lastRenderedPageBreak/>
        <w:t>（九）住宿业。</w:t>
      </w:r>
      <w:r w:rsidRPr="00F92CA6">
        <w:rPr>
          <w:rFonts w:ascii="仿宋" w:eastAsia="仿宋" w:hAnsi="仿宋" w:cs="宋体" w:hint="eastAsia"/>
          <w:spacing w:val="7"/>
          <w:kern w:val="0"/>
          <w:sz w:val="32"/>
          <w:szCs w:val="32"/>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55301E" w:rsidRDefault="0077450E" w:rsidP="0055301E">
      <w:pPr>
        <w:widowControl/>
        <w:ind w:firstLineChars="100" w:firstLine="335"/>
        <w:jc w:val="left"/>
        <w:rPr>
          <w:rFonts w:ascii="仿宋" w:eastAsia="仿宋" w:hAnsi="仿宋" w:cs="宋体"/>
          <w:kern w:val="0"/>
          <w:sz w:val="32"/>
          <w:szCs w:val="32"/>
        </w:rPr>
      </w:pPr>
      <w:r w:rsidRPr="006D1889">
        <w:rPr>
          <w:rFonts w:ascii="楷体" w:eastAsia="楷体" w:hAnsi="楷体" w:cs="宋体" w:hint="eastAsia"/>
          <w:b/>
          <w:bCs/>
          <w:spacing w:val="7"/>
          <w:kern w:val="0"/>
          <w:sz w:val="32"/>
          <w:szCs w:val="32"/>
        </w:rPr>
        <w:t>（十）餐饮业。</w:t>
      </w:r>
      <w:r w:rsidRPr="00F92CA6">
        <w:rPr>
          <w:rFonts w:ascii="仿宋" w:eastAsia="仿宋" w:hAnsi="仿宋" w:cs="宋体" w:hint="eastAsia"/>
          <w:spacing w:val="7"/>
          <w:kern w:val="0"/>
          <w:sz w:val="32"/>
          <w:szCs w:val="32"/>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77450E" w:rsidRPr="0055301E" w:rsidRDefault="0077450E" w:rsidP="0055301E">
      <w:pPr>
        <w:widowControl/>
        <w:ind w:firstLineChars="150" w:firstLine="503"/>
        <w:jc w:val="left"/>
        <w:rPr>
          <w:rFonts w:ascii="仿宋" w:eastAsia="仿宋" w:hAnsi="仿宋" w:cs="宋体"/>
          <w:kern w:val="0"/>
          <w:sz w:val="32"/>
          <w:szCs w:val="32"/>
        </w:rPr>
      </w:pPr>
      <w:r w:rsidRPr="006D1889">
        <w:rPr>
          <w:rFonts w:ascii="楷体" w:eastAsia="楷体" w:hAnsi="楷体" w:cs="宋体" w:hint="eastAsia"/>
          <w:b/>
          <w:bCs/>
          <w:spacing w:val="7"/>
          <w:kern w:val="0"/>
          <w:sz w:val="32"/>
          <w:szCs w:val="32"/>
        </w:rPr>
        <w:t>（十一）信息传输业。</w:t>
      </w:r>
      <w:r w:rsidRPr="00F92CA6">
        <w:rPr>
          <w:rFonts w:ascii="仿宋" w:eastAsia="仿宋" w:hAnsi="仿宋" w:cs="宋体" w:hint="eastAsia"/>
          <w:spacing w:val="7"/>
          <w:kern w:val="0"/>
          <w:sz w:val="32"/>
          <w:szCs w:val="32"/>
        </w:rPr>
        <w:t>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77450E" w:rsidRPr="00F92CA6" w:rsidRDefault="0077450E" w:rsidP="0077450E">
      <w:pPr>
        <w:widowControl/>
        <w:ind w:firstLine="540"/>
        <w:rPr>
          <w:rFonts w:ascii="仿宋" w:eastAsia="仿宋" w:hAnsi="仿宋" w:cs="宋体"/>
          <w:spacing w:val="7"/>
          <w:kern w:val="0"/>
          <w:sz w:val="32"/>
          <w:szCs w:val="32"/>
        </w:rPr>
      </w:pPr>
      <w:r w:rsidRPr="006D1889">
        <w:rPr>
          <w:rFonts w:ascii="楷体" w:eastAsia="楷体" w:hAnsi="楷体" w:cs="宋体" w:hint="eastAsia"/>
          <w:b/>
          <w:bCs/>
          <w:spacing w:val="7"/>
          <w:kern w:val="0"/>
          <w:sz w:val="32"/>
          <w:szCs w:val="32"/>
        </w:rPr>
        <w:t>（十二）软件和信息技术服务业。</w:t>
      </w:r>
      <w:r w:rsidRPr="00F92CA6">
        <w:rPr>
          <w:rFonts w:ascii="仿宋" w:eastAsia="仿宋" w:hAnsi="仿宋" w:cs="宋体" w:hint="eastAsia"/>
          <w:spacing w:val="7"/>
          <w:kern w:val="0"/>
          <w:sz w:val="32"/>
          <w:szCs w:val="32"/>
        </w:rPr>
        <w:t>从业人员300人以下或营业收入10000万元以下的为中小微型企业。其中，从业人员100人及以上，且营业收入1000万元及以上的为中型企业；从业人员10人及以上，且营业收入50万元</w:t>
      </w:r>
      <w:r w:rsidRPr="00F92CA6">
        <w:rPr>
          <w:rFonts w:ascii="仿宋" w:eastAsia="仿宋" w:hAnsi="仿宋" w:cs="宋体" w:hint="eastAsia"/>
          <w:spacing w:val="7"/>
          <w:kern w:val="0"/>
          <w:sz w:val="32"/>
          <w:szCs w:val="32"/>
        </w:rPr>
        <w:lastRenderedPageBreak/>
        <w:t>及以上的为小型企业；从业人员10人以下或营业收入50万元以下的为微型企业。</w:t>
      </w:r>
    </w:p>
    <w:p w:rsidR="0077450E" w:rsidRPr="00F92CA6" w:rsidRDefault="0077450E" w:rsidP="0077450E">
      <w:pPr>
        <w:widowControl/>
        <w:ind w:firstLine="540"/>
        <w:rPr>
          <w:rFonts w:ascii="仿宋" w:eastAsia="仿宋" w:hAnsi="仿宋" w:cs="宋体"/>
          <w:spacing w:val="7"/>
          <w:kern w:val="0"/>
          <w:sz w:val="32"/>
          <w:szCs w:val="32"/>
        </w:rPr>
      </w:pPr>
      <w:r w:rsidRPr="006D1889">
        <w:rPr>
          <w:rFonts w:ascii="楷体" w:eastAsia="楷体" w:hAnsi="楷体" w:cs="宋体" w:hint="eastAsia"/>
          <w:b/>
          <w:bCs/>
          <w:spacing w:val="7"/>
          <w:kern w:val="0"/>
          <w:sz w:val="32"/>
          <w:szCs w:val="32"/>
        </w:rPr>
        <w:t>（十三）房地产开发经营。</w:t>
      </w:r>
      <w:r w:rsidRPr="00F92CA6">
        <w:rPr>
          <w:rFonts w:ascii="仿宋" w:eastAsia="仿宋" w:hAnsi="仿宋" w:cs="宋体" w:hint="eastAsia"/>
          <w:spacing w:val="7"/>
          <w:kern w:val="0"/>
          <w:sz w:val="32"/>
          <w:szCs w:val="32"/>
        </w:rPr>
        <w:t>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77450E" w:rsidRPr="00F92CA6" w:rsidRDefault="0077450E" w:rsidP="0077450E">
      <w:pPr>
        <w:widowControl/>
        <w:ind w:firstLine="540"/>
        <w:rPr>
          <w:rFonts w:ascii="仿宋" w:eastAsia="仿宋" w:hAnsi="仿宋" w:cs="宋体"/>
          <w:spacing w:val="7"/>
          <w:kern w:val="0"/>
          <w:sz w:val="32"/>
          <w:szCs w:val="32"/>
        </w:rPr>
      </w:pPr>
      <w:r w:rsidRPr="006D1889">
        <w:rPr>
          <w:rFonts w:ascii="楷体" w:eastAsia="楷体" w:hAnsi="楷体" w:cs="宋体" w:hint="eastAsia"/>
          <w:b/>
          <w:bCs/>
          <w:spacing w:val="7"/>
          <w:kern w:val="0"/>
          <w:sz w:val="32"/>
          <w:szCs w:val="32"/>
        </w:rPr>
        <w:t>（十四）物业管理。</w:t>
      </w:r>
      <w:r w:rsidRPr="00F92CA6">
        <w:rPr>
          <w:rFonts w:ascii="仿宋" w:eastAsia="仿宋" w:hAnsi="仿宋" w:cs="宋体" w:hint="eastAsia"/>
          <w:spacing w:val="7"/>
          <w:kern w:val="0"/>
          <w:sz w:val="32"/>
          <w:szCs w:val="32"/>
        </w:rPr>
        <w:t>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77450E" w:rsidRPr="00F92CA6" w:rsidRDefault="0077450E" w:rsidP="00F92CA6">
      <w:pPr>
        <w:widowControl/>
        <w:ind w:firstLineChars="150" w:firstLine="503"/>
        <w:rPr>
          <w:rFonts w:ascii="仿宋" w:eastAsia="仿宋" w:hAnsi="仿宋" w:cs="宋体"/>
          <w:spacing w:val="7"/>
          <w:kern w:val="0"/>
          <w:sz w:val="32"/>
          <w:szCs w:val="32"/>
        </w:rPr>
      </w:pPr>
      <w:r w:rsidRPr="006D1889">
        <w:rPr>
          <w:rFonts w:ascii="楷体" w:eastAsia="楷体" w:hAnsi="楷体" w:cs="宋体" w:hint="eastAsia"/>
          <w:b/>
          <w:bCs/>
          <w:spacing w:val="7"/>
          <w:kern w:val="0"/>
          <w:sz w:val="32"/>
          <w:szCs w:val="32"/>
        </w:rPr>
        <w:t>（十五）租赁和商务服务业。</w:t>
      </w:r>
      <w:r w:rsidRPr="00F92CA6">
        <w:rPr>
          <w:rFonts w:ascii="仿宋" w:eastAsia="仿宋" w:hAnsi="仿宋" w:cs="宋体" w:hint="eastAsia"/>
          <w:spacing w:val="7"/>
          <w:kern w:val="0"/>
          <w:sz w:val="32"/>
          <w:szCs w:val="32"/>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77450E" w:rsidRPr="00F92CA6" w:rsidRDefault="0077450E" w:rsidP="00F92CA6">
      <w:pPr>
        <w:widowControl/>
        <w:ind w:firstLineChars="150" w:firstLine="503"/>
        <w:rPr>
          <w:rFonts w:ascii="仿宋" w:eastAsia="仿宋" w:hAnsi="仿宋" w:cs="宋体"/>
          <w:spacing w:val="7"/>
          <w:kern w:val="0"/>
          <w:sz w:val="32"/>
          <w:szCs w:val="32"/>
        </w:rPr>
      </w:pPr>
      <w:r w:rsidRPr="006D1889">
        <w:rPr>
          <w:rFonts w:ascii="楷体" w:eastAsia="楷体" w:hAnsi="楷体" w:cs="宋体" w:hint="eastAsia"/>
          <w:b/>
          <w:bCs/>
          <w:spacing w:val="7"/>
          <w:kern w:val="0"/>
          <w:sz w:val="32"/>
          <w:szCs w:val="32"/>
        </w:rPr>
        <w:t>（十六）其他未列明行业。</w:t>
      </w:r>
      <w:r w:rsidRPr="00F92CA6">
        <w:rPr>
          <w:rFonts w:ascii="仿宋" w:eastAsia="仿宋" w:hAnsi="仿宋" w:cs="宋体" w:hint="eastAsia"/>
          <w:spacing w:val="7"/>
          <w:kern w:val="0"/>
          <w:sz w:val="32"/>
          <w:szCs w:val="32"/>
        </w:rPr>
        <w:t>从业人员300人以下的为中小微型企业。其中，从业人员100人及以上的为中型企</w:t>
      </w:r>
      <w:r w:rsidRPr="00F92CA6">
        <w:rPr>
          <w:rFonts w:ascii="仿宋" w:eastAsia="仿宋" w:hAnsi="仿宋" w:cs="宋体" w:hint="eastAsia"/>
          <w:spacing w:val="7"/>
          <w:kern w:val="0"/>
          <w:sz w:val="32"/>
          <w:szCs w:val="32"/>
        </w:rPr>
        <w:lastRenderedPageBreak/>
        <w:t>业；从业人员10人及以上的为小型企业；从业人员10人以下的为微型企业。</w:t>
      </w:r>
    </w:p>
    <w:p w:rsidR="0077450E" w:rsidRPr="00F92CA6" w:rsidRDefault="0077450E" w:rsidP="009553A8">
      <w:pPr>
        <w:widowControl/>
        <w:ind w:firstLineChars="200" w:firstLine="668"/>
        <w:rPr>
          <w:rFonts w:ascii="仿宋" w:eastAsia="仿宋" w:hAnsi="仿宋" w:cs="宋体"/>
          <w:spacing w:val="7"/>
          <w:kern w:val="0"/>
          <w:sz w:val="32"/>
          <w:szCs w:val="32"/>
        </w:rPr>
      </w:pPr>
      <w:r w:rsidRPr="00F92CA6">
        <w:rPr>
          <w:rFonts w:ascii="仿宋" w:eastAsia="仿宋" w:hAnsi="仿宋" w:cs="宋体" w:hint="eastAsia"/>
          <w:spacing w:val="7"/>
          <w:kern w:val="0"/>
          <w:sz w:val="32"/>
          <w:szCs w:val="32"/>
        </w:rPr>
        <w:t>五、企业类型的划分以统计部门的统计数据为依据。</w:t>
      </w:r>
    </w:p>
    <w:p w:rsidR="0077450E" w:rsidRPr="00F92CA6" w:rsidRDefault="0077450E" w:rsidP="009553A8">
      <w:pPr>
        <w:widowControl/>
        <w:ind w:firstLineChars="200" w:firstLine="668"/>
        <w:rPr>
          <w:rFonts w:ascii="仿宋" w:eastAsia="仿宋" w:hAnsi="仿宋" w:cs="宋体"/>
          <w:spacing w:val="7"/>
          <w:kern w:val="0"/>
          <w:sz w:val="32"/>
          <w:szCs w:val="32"/>
        </w:rPr>
      </w:pPr>
      <w:r w:rsidRPr="00F92CA6">
        <w:rPr>
          <w:rFonts w:ascii="仿宋" w:eastAsia="仿宋" w:hAnsi="仿宋" w:cs="宋体" w:hint="eastAsia"/>
          <w:spacing w:val="7"/>
          <w:kern w:val="0"/>
          <w:sz w:val="32"/>
          <w:szCs w:val="32"/>
        </w:rPr>
        <w:t>六、本规定适用于在中华人民共和国境内依法设立的各类所有制和各种组织形式的企业。个体工商户和本规定以外的行业，参照本规定进行划型。</w:t>
      </w:r>
    </w:p>
    <w:p w:rsidR="0077450E" w:rsidRPr="00F92CA6" w:rsidRDefault="0077450E" w:rsidP="00EB3B14">
      <w:pPr>
        <w:widowControl/>
        <w:ind w:firstLineChars="200" w:firstLine="668"/>
        <w:rPr>
          <w:rFonts w:ascii="仿宋" w:eastAsia="仿宋" w:hAnsi="仿宋" w:cs="宋体"/>
          <w:spacing w:val="7"/>
          <w:kern w:val="0"/>
          <w:sz w:val="32"/>
          <w:szCs w:val="32"/>
        </w:rPr>
      </w:pPr>
      <w:r w:rsidRPr="00F92CA6">
        <w:rPr>
          <w:rFonts w:ascii="仿宋" w:eastAsia="仿宋" w:hAnsi="仿宋" w:cs="宋体" w:hint="eastAsia"/>
          <w:spacing w:val="7"/>
          <w:kern w:val="0"/>
          <w:sz w:val="32"/>
          <w:szCs w:val="32"/>
        </w:rPr>
        <w:t>七、本规定的中型企业标准上限即为大型企业标准的下限，国家统计部门据此制定大中小微型企业的统计分类。国务院有关部门据此进行相关数据分析，不得制定与本规定不一致的企业划型标准。</w:t>
      </w:r>
    </w:p>
    <w:p w:rsidR="0077450E" w:rsidRPr="00F92CA6" w:rsidRDefault="0077450E" w:rsidP="00F92CA6">
      <w:pPr>
        <w:widowControl/>
        <w:ind w:firstLineChars="150" w:firstLine="501"/>
        <w:rPr>
          <w:rFonts w:ascii="仿宋" w:eastAsia="仿宋" w:hAnsi="仿宋" w:cs="宋体"/>
          <w:spacing w:val="7"/>
          <w:kern w:val="0"/>
          <w:sz w:val="32"/>
          <w:szCs w:val="32"/>
        </w:rPr>
      </w:pPr>
      <w:r w:rsidRPr="00F92CA6">
        <w:rPr>
          <w:rFonts w:ascii="仿宋" w:eastAsia="仿宋" w:hAnsi="仿宋" w:cs="宋体" w:hint="eastAsia"/>
          <w:spacing w:val="7"/>
          <w:kern w:val="0"/>
          <w:sz w:val="32"/>
          <w:szCs w:val="32"/>
        </w:rPr>
        <w:t>八、本规定由工业和信息化部、国家统计局会同有关部门根据《国民经济行业分类》修订情况和企业发展变化情况适时修订。</w:t>
      </w:r>
    </w:p>
    <w:p w:rsidR="0077450E" w:rsidRPr="00F92CA6" w:rsidRDefault="0077450E" w:rsidP="00EB3B14">
      <w:pPr>
        <w:widowControl/>
        <w:ind w:firstLineChars="200" w:firstLine="668"/>
        <w:rPr>
          <w:rFonts w:ascii="仿宋" w:eastAsia="仿宋" w:hAnsi="仿宋" w:cs="宋体"/>
          <w:spacing w:val="7"/>
          <w:kern w:val="0"/>
          <w:sz w:val="32"/>
          <w:szCs w:val="32"/>
        </w:rPr>
      </w:pPr>
      <w:r w:rsidRPr="00F92CA6">
        <w:rPr>
          <w:rFonts w:ascii="仿宋" w:eastAsia="仿宋" w:hAnsi="仿宋" w:cs="宋体" w:hint="eastAsia"/>
          <w:spacing w:val="7"/>
          <w:kern w:val="0"/>
          <w:sz w:val="32"/>
          <w:szCs w:val="32"/>
        </w:rPr>
        <w:t>九、本规定由工业和信息化部、国家统计局会同有关部门负责解释。</w:t>
      </w:r>
    </w:p>
    <w:p w:rsidR="0077450E" w:rsidRPr="00F92CA6" w:rsidRDefault="0077450E" w:rsidP="00EB3B14">
      <w:pPr>
        <w:widowControl/>
        <w:ind w:firstLineChars="200" w:firstLine="668"/>
        <w:rPr>
          <w:rFonts w:ascii="仿宋" w:eastAsia="仿宋" w:hAnsi="仿宋" w:cs="宋体"/>
          <w:spacing w:val="7"/>
          <w:kern w:val="0"/>
          <w:sz w:val="32"/>
          <w:szCs w:val="32"/>
        </w:rPr>
      </w:pPr>
      <w:r w:rsidRPr="00F92CA6">
        <w:rPr>
          <w:rFonts w:ascii="仿宋" w:eastAsia="仿宋" w:hAnsi="仿宋" w:cs="宋体" w:hint="eastAsia"/>
          <w:spacing w:val="7"/>
          <w:kern w:val="0"/>
          <w:sz w:val="32"/>
          <w:szCs w:val="32"/>
          <w:shd w:val="clear" w:color="auto" w:fill="FFFFFF"/>
        </w:rPr>
        <w:t>十、本规定自发布之日起执行，原国家经贸委、原国家计委、财政部和国家统计局2003年颁布的《中小企业标准暂行规定》同时废止。</w:t>
      </w:r>
    </w:p>
    <w:p w:rsidR="0077450E" w:rsidRPr="00F92CA6" w:rsidRDefault="0077450E" w:rsidP="0077450E">
      <w:pPr>
        <w:rPr>
          <w:rFonts w:ascii="仿宋" w:eastAsia="仿宋" w:hAnsi="仿宋"/>
          <w:sz w:val="32"/>
          <w:szCs w:val="32"/>
        </w:rPr>
      </w:pPr>
    </w:p>
    <w:p w:rsidR="0077450E" w:rsidRPr="00F92CA6" w:rsidRDefault="0077450E" w:rsidP="0077450E">
      <w:pPr>
        <w:rPr>
          <w:rFonts w:ascii="仿宋" w:eastAsia="仿宋" w:hAnsi="仿宋"/>
          <w:sz w:val="32"/>
          <w:szCs w:val="32"/>
        </w:rPr>
      </w:pPr>
    </w:p>
    <w:sectPr w:rsidR="0077450E" w:rsidRPr="00F92CA6" w:rsidSect="00C948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520" w:rsidRDefault="00B32520" w:rsidP="00C01198">
      <w:r>
        <w:separator/>
      </w:r>
    </w:p>
  </w:endnote>
  <w:endnote w:type="continuationSeparator" w:id="0">
    <w:p w:rsidR="00B32520" w:rsidRDefault="00B32520" w:rsidP="00C011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520" w:rsidRDefault="00B32520" w:rsidP="00C01198">
      <w:r>
        <w:separator/>
      </w:r>
    </w:p>
  </w:footnote>
  <w:footnote w:type="continuationSeparator" w:id="0">
    <w:p w:rsidR="00B32520" w:rsidRDefault="00B32520" w:rsidP="00C011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238E"/>
    <w:rsid w:val="00006803"/>
    <w:rsid w:val="0002578B"/>
    <w:rsid w:val="000663B9"/>
    <w:rsid w:val="000741D3"/>
    <w:rsid w:val="0009491E"/>
    <w:rsid w:val="000C06DC"/>
    <w:rsid w:val="000F18F7"/>
    <w:rsid w:val="00111934"/>
    <w:rsid w:val="001340CC"/>
    <w:rsid w:val="00161841"/>
    <w:rsid w:val="00167B33"/>
    <w:rsid w:val="001B4190"/>
    <w:rsid w:val="001C6AD5"/>
    <w:rsid w:val="002051A8"/>
    <w:rsid w:val="0029187B"/>
    <w:rsid w:val="0029238E"/>
    <w:rsid w:val="00295267"/>
    <w:rsid w:val="00296F4C"/>
    <w:rsid w:val="0032133C"/>
    <w:rsid w:val="00334AA6"/>
    <w:rsid w:val="00365FEC"/>
    <w:rsid w:val="003B3E6F"/>
    <w:rsid w:val="004526E8"/>
    <w:rsid w:val="00465E1A"/>
    <w:rsid w:val="00480FB2"/>
    <w:rsid w:val="004B7066"/>
    <w:rsid w:val="004B7D44"/>
    <w:rsid w:val="004D2251"/>
    <w:rsid w:val="004F5D51"/>
    <w:rsid w:val="005033AD"/>
    <w:rsid w:val="00542FC5"/>
    <w:rsid w:val="0055301E"/>
    <w:rsid w:val="0058409B"/>
    <w:rsid w:val="005843CA"/>
    <w:rsid w:val="005B48BE"/>
    <w:rsid w:val="006148D8"/>
    <w:rsid w:val="0062348F"/>
    <w:rsid w:val="0067679F"/>
    <w:rsid w:val="006B240B"/>
    <w:rsid w:val="006D1889"/>
    <w:rsid w:val="006F4016"/>
    <w:rsid w:val="0070638A"/>
    <w:rsid w:val="0077450E"/>
    <w:rsid w:val="008044C7"/>
    <w:rsid w:val="00810980"/>
    <w:rsid w:val="00846ACB"/>
    <w:rsid w:val="008602DD"/>
    <w:rsid w:val="00886830"/>
    <w:rsid w:val="008B23C8"/>
    <w:rsid w:val="00911DF1"/>
    <w:rsid w:val="009553A8"/>
    <w:rsid w:val="00A90559"/>
    <w:rsid w:val="00AA6191"/>
    <w:rsid w:val="00AF5C6B"/>
    <w:rsid w:val="00AF69FE"/>
    <w:rsid w:val="00B211C5"/>
    <w:rsid w:val="00B32520"/>
    <w:rsid w:val="00B7050F"/>
    <w:rsid w:val="00B84EAD"/>
    <w:rsid w:val="00B922CD"/>
    <w:rsid w:val="00BE6304"/>
    <w:rsid w:val="00C01198"/>
    <w:rsid w:val="00C13E26"/>
    <w:rsid w:val="00C4229F"/>
    <w:rsid w:val="00C94843"/>
    <w:rsid w:val="00D20A90"/>
    <w:rsid w:val="00D646B8"/>
    <w:rsid w:val="00D75646"/>
    <w:rsid w:val="00DE4299"/>
    <w:rsid w:val="00DE69F4"/>
    <w:rsid w:val="00E0191B"/>
    <w:rsid w:val="00E703C7"/>
    <w:rsid w:val="00E94841"/>
    <w:rsid w:val="00EB3B14"/>
    <w:rsid w:val="00EB4E8A"/>
    <w:rsid w:val="00F416ED"/>
    <w:rsid w:val="00F616C3"/>
    <w:rsid w:val="00F92CA6"/>
    <w:rsid w:val="00FC362A"/>
    <w:rsid w:val="00FD35FC"/>
    <w:rsid w:val="00FE29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11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1198"/>
    <w:rPr>
      <w:sz w:val="18"/>
      <w:szCs w:val="18"/>
    </w:rPr>
  </w:style>
  <w:style w:type="paragraph" w:styleId="a4">
    <w:name w:val="footer"/>
    <w:basedOn w:val="a"/>
    <w:link w:val="Char0"/>
    <w:uiPriority w:val="99"/>
    <w:semiHidden/>
    <w:unhideWhenUsed/>
    <w:rsid w:val="00C011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1198"/>
    <w:rPr>
      <w:sz w:val="18"/>
      <w:szCs w:val="18"/>
    </w:rPr>
  </w:style>
  <w:style w:type="paragraph" w:styleId="a5">
    <w:name w:val="Date"/>
    <w:basedOn w:val="a"/>
    <w:next w:val="a"/>
    <w:link w:val="Char1"/>
    <w:uiPriority w:val="99"/>
    <w:semiHidden/>
    <w:unhideWhenUsed/>
    <w:rsid w:val="0077450E"/>
    <w:pPr>
      <w:ind w:leftChars="2500" w:left="100"/>
    </w:pPr>
  </w:style>
  <w:style w:type="character" w:customStyle="1" w:styleId="Char1">
    <w:name w:val="日期 Char"/>
    <w:basedOn w:val="a0"/>
    <w:link w:val="a5"/>
    <w:uiPriority w:val="99"/>
    <w:semiHidden/>
    <w:rsid w:val="0077450E"/>
  </w:style>
  <w:style w:type="character" w:customStyle="1" w:styleId="font31">
    <w:name w:val="font31"/>
    <w:rsid w:val="00F92CA6"/>
    <w:rPr>
      <w:rFonts w:ascii="宋体" w:eastAsia="宋体" w:hAnsi="宋体" w:cs="宋体" w:hint="eastAsia"/>
      <w:b/>
      <w:color w:val="000000"/>
      <w:sz w:val="24"/>
      <w:szCs w:val="24"/>
      <w:u w:val="none"/>
    </w:rPr>
  </w:style>
  <w:style w:type="table" w:styleId="a6">
    <w:name w:val="Table Grid"/>
    <w:basedOn w:val="a1"/>
    <w:uiPriority w:val="59"/>
    <w:rsid w:val="0002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334E-A44C-4B07-ABCE-5C40A287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11</Pages>
  <Words>822</Words>
  <Characters>4689</Characters>
  <Application>Microsoft Office Word</Application>
  <DocSecurity>0</DocSecurity>
  <Lines>39</Lines>
  <Paragraphs>10</Paragraphs>
  <ScaleCrop>false</ScaleCrop>
  <Company>aaa</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65</cp:revision>
  <cp:lastPrinted>2020-08-19T03:46:00Z</cp:lastPrinted>
  <dcterms:created xsi:type="dcterms:W3CDTF">2020-08-19T00:01:00Z</dcterms:created>
  <dcterms:modified xsi:type="dcterms:W3CDTF">2020-10-20T08:23:00Z</dcterms:modified>
</cp:coreProperties>
</file>